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6DA9E" w14:textId="1893BE05" w:rsidR="00D13B12" w:rsidRPr="00C6690D" w:rsidRDefault="00C6690D" w:rsidP="00A47C30">
      <w:pPr>
        <w:tabs>
          <w:tab w:val="center" w:pos="5400"/>
          <w:tab w:val="right" w:pos="10800"/>
        </w:tabs>
        <w:spacing w:line="240" w:lineRule="auto"/>
        <w:rPr>
          <w:rFonts w:ascii="Helvetica Light" w:hAnsi="Helvetica Light" w:cs="Arial"/>
          <w:sz w:val="21"/>
          <w:szCs w:val="21"/>
          <w:lang w:val="bg-BG"/>
        </w:rPr>
      </w:pPr>
      <w:r w:rsidRPr="00C6690D">
        <w:rPr>
          <w:rFonts w:ascii="Arial" w:hAnsi="Arial" w:cs="Arial"/>
          <w:b/>
          <w:bCs/>
          <w:sz w:val="21"/>
          <w:szCs w:val="21"/>
          <w:lang w:val="bg-BG"/>
        </w:rPr>
        <w:t>ДО</w:t>
      </w:r>
    </w:p>
    <w:p w14:paraId="176B25C1" w14:textId="2EFB3D19" w:rsidR="00582964" w:rsidRPr="00E663B5" w:rsidRDefault="00E663B5" w:rsidP="00582964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bg-BG"/>
        </w:rPr>
      </w:pPr>
      <w:r w:rsidRPr="00C6690D">
        <w:rPr>
          <w:rFonts w:ascii="Arial" w:hAnsi="Arial" w:cs="Arial"/>
          <w:b/>
          <w:bCs/>
          <w:sz w:val="21"/>
          <w:szCs w:val="21"/>
          <w:lang w:val="bg-BG"/>
        </w:rPr>
        <w:t>Г</w:t>
      </w:r>
      <w:r>
        <w:rPr>
          <w:rFonts w:ascii="Arial" w:hAnsi="Arial" w:cs="Arial"/>
          <w:b/>
          <w:bCs/>
          <w:sz w:val="21"/>
          <w:szCs w:val="21"/>
          <w:lang w:val="bg-BG"/>
        </w:rPr>
        <w:t>-ЖА</w:t>
      </w:r>
      <w:r w:rsidRPr="00582964">
        <w:rPr>
          <w:rFonts w:ascii="Arial" w:hAnsi="Arial" w:cs="Arial"/>
          <w:b/>
          <w:bCs/>
          <w:sz w:val="21"/>
          <w:szCs w:val="21"/>
          <w:lang w:val="bg-BG"/>
        </w:rPr>
        <w:t xml:space="preserve"> ВЕРГИНИЯ КРЪСТЕВА</w:t>
      </w:r>
    </w:p>
    <w:p w14:paraId="6ACCCB08" w14:textId="6436E629" w:rsidR="00E663B5" w:rsidRPr="00E663B5" w:rsidRDefault="00671C4F" w:rsidP="00E663B5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bg-BG"/>
        </w:rPr>
      </w:pPr>
      <w:r>
        <w:rPr>
          <w:rFonts w:ascii="Arial" w:hAnsi="Arial" w:cs="Arial"/>
          <w:b/>
          <w:bCs/>
          <w:sz w:val="21"/>
          <w:szCs w:val="21"/>
          <w:lang w:val="bg-BG"/>
        </w:rPr>
        <w:t xml:space="preserve">ПРЕДСЕДАТЕЛ НА </w:t>
      </w:r>
      <w:r w:rsidR="00E663B5" w:rsidRPr="00E663B5">
        <w:rPr>
          <w:rFonts w:ascii="Arial" w:hAnsi="Arial" w:cs="Arial"/>
          <w:b/>
          <w:bCs/>
          <w:sz w:val="21"/>
          <w:szCs w:val="21"/>
          <w:lang w:val="bg-BG"/>
        </w:rPr>
        <w:t>ТРГ ЗА РАЗРАБОТВАНЕ НА СПРЗСР</w:t>
      </w:r>
    </w:p>
    <w:p w14:paraId="5F0F972B" w14:textId="40038B05" w:rsidR="00460032" w:rsidRPr="00C6690D" w:rsidRDefault="00C6690D" w:rsidP="00A47C30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bg-BG"/>
        </w:rPr>
      </w:pPr>
      <w:r w:rsidRPr="00C6690D">
        <w:rPr>
          <w:rFonts w:ascii="Arial" w:hAnsi="Arial" w:cs="Arial"/>
          <w:b/>
          <w:bCs/>
          <w:sz w:val="21"/>
          <w:szCs w:val="21"/>
          <w:lang w:val="bg-BG"/>
        </w:rPr>
        <w:t>БУЛ. „ХРИСТО БОТЕВ“ 55</w:t>
      </w:r>
    </w:p>
    <w:p w14:paraId="64353759" w14:textId="0AE2E34F" w:rsidR="00A06BE8" w:rsidRPr="00C6690D" w:rsidRDefault="00C6690D" w:rsidP="00A47C30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bg-BG"/>
        </w:rPr>
      </w:pPr>
      <w:r w:rsidRPr="00C6690D">
        <w:rPr>
          <w:rFonts w:ascii="Arial" w:hAnsi="Arial" w:cs="Arial"/>
          <w:b/>
          <w:bCs/>
          <w:sz w:val="21"/>
          <w:szCs w:val="21"/>
          <w:lang w:val="bg-BG"/>
        </w:rPr>
        <w:t xml:space="preserve">ГР.СОФИЯ </w:t>
      </w:r>
    </w:p>
    <w:p w14:paraId="5BD7FC7F" w14:textId="07FE8429" w:rsidR="00C6690D" w:rsidRPr="00C6690D" w:rsidRDefault="00C6690D" w:rsidP="00A47C30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bg-BG"/>
        </w:rPr>
      </w:pPr>
    </w:p>
    <w:p w14:paraId="2998C595" w14:textId="64E0B959" w:rsidR="00A06BE8" w:rsidRDefault="00A06BE8" w:rsidP="00A06BE8">
      <w:pPr>
        <w:spacing w:after="0" w:line="360" w:lineRule="auto"/>
        <w:rPr>
          <w:rFonts w:ascii="Arial" w:hAnsi="Arial" w:cs="Arial"/>
          <w:b/>
          <w:bCs/>
          <w:lang w:val="bg-BG"/>
        </w:rPr>
      </w:pPr>
    </w:p>
    <w:p w14:paraId="2DC11E8C" w14:textId="77777777" w:rsidR="00C9211B" w:rsidRPr="00DE30D8" w:rsidRDefault="00C9211B" w:rsidP="00003FF8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val="bg-BG"/>
        </w:rPr>
      </w:pPr>
    </w:p>
    <w:p w14:paraId="029AA7C5" w14:textId="77777777" w:rsidR="009027DC" w:rsidRPr="009027DC" w:rsidRDefault="00A06BE8" w:rsidP="009027DC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03FF8">
        <w:rPr>
          <w:rFonts w:ascii="Arial" w:hAnsi="Arial" w:cs="Arial"/>
          <w:b/>
          <w:bCs/>
          <w:sz w:val="24"/>
          <w:szCs w:val="24"/>
          <w:lang w:val="bg-BG"/>
        </w:rPr>
        <w:t>ОТНОСНО:</w:t>
      </w:r>
      <w:r w:rsidR="000347B0"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 w:rsidR="009027DC" w:rsidRPr="009027DC">
        <w:rPr>
          <w:rFonts w:ascii="Arial" w:hAnsi="Arial" w:cs="Arial"/>
          <w:sz w:val="28"/>
          <w:szCs w:val="28"/>
        </w:rPr>
        <w:t xml:space="preserve">ТРГ </w:t>
      </w:r>
      <w:proofErr w:type="spellStart"/>
      <w:r w:rsidR="009027DC" w:rsidRPr="009027DC">
        <w:rPr>
          <w:rFonts w:ascii="Arial" w:hAnsi="Arial" w:cs="Arial"/>
          <w:sz w:val="28"/>
          <w:szCs w:val="28"/>
        </w:rPr>
        <w:t>за</w:t>
      </w:r>
      <w:proofErr w:type="spellEnd"/>
      <w:r w:rsidR="009027DC" w:rsidRPr="009027D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27DC" w:rsidRPr="009027DC">
        <w:rPr>
          <w:rFonts w:ascii="Arial" w:hAnsi="Arial" w:cs="Arial"/>
          <w:sz w:val="28"/>
          <w:szCs w:val="28"/>
        </w:rPr>
        <w:t>разработване</w:t>
      </w:r>
      <w:proofErr w:type="spellEnd"/>
      <w:r w:rsidR="009027DC" w:rsidRPr="009027D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27DC" w:rsidRPr="009027DC">
        <w:rPr>
          <w:rFonts w:ascii="Arial" w:hAnsi="Arial" w:cs="Arial"/>
          <w:sz w:val="28"/>
          <w:szCs w:val="28"/>
        </w:rPr>
        <w:t>на</w:t>
      </w:r>
      <w:proofErr w:type="spellEnd"/>
      <w:r w:rsidR="009027DC" w:rsidRPr="009027DC">
        <w:rPr>
          <w:rFonts w:ascii="Arial" w:hAnsi="Arial" w:cs="Arial"/>
          <w:sz w:val="28"/>
          <w:szCs w:val="28"/>
        </w:rPr>
        <w:t xml:space="preserve"> СПРЗСР</w:t>
      </w:r>
    </w:p>
    <w:p w14:paraId="6C290EEA" w14:textId="6D94DACC" w:rsidR="00A47C30" w:rsidRPr="00A06BE8" w:rsidRDefault="00A47C30" w:rsidP="009027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5E5E5E"/>
          <w:sz w:val="21"/>
          <w:szCs w:val="21"/>
          <w:shd w:val="clear" w:color="auto" w:fill="FFFFFF"/>
        </w:rPr>
      </w:pPr>
    </w:p>
    <w:p w14:paraId="24283231" w14:textId="77777777" w:rsidR="009027DC" w:rsidRDefault="009027DC" w:rsidP="00D13B12">
      <w:pPr>
        <w:rPr>
          <w:rFonts w:ascii="Arial" w:hAnsi="Arial" w:cs="Arial"/>
          <w:b/>
          <w:bCs/>
          <w:sz w:val="21"/>
          <w:szCs w:val="21"/>
          <w:lang w:val="bg-BG"/>
        </w:rPr>
      </w:pPr>
    </w:p>
    <w:p w14:paraId="7D1257B0" w14:textId="2BD27802" w:rsidR="00D13B12" w:rsidRPr="00A06BE8" w:rsidRDefault="00A06BE8" w:rsidP="00D13B12">
      <w:pPr>
        <w:rPr>
          <w:rFonts w:ascii="Arial" w:hAnsi="Arial" w:cs="Arial"/>
          <w:b/>
          <w:bCs/>
          <w:sz w:val="21"/>
          <w:szCs w:val="21"/>
          <w:lang w:val="bg-BG"/>
        </w:rPr>
      </w:pPr>
      <w:r w:rsidRPr="00A06BE8">
        <w:rPr>
          <w:rFonts w:ascii="Arial" w:hAnsi="Arial" w:cs="Arial"/>
          <w:b/>
          <w:bCs/>
          <w:sz w:val="21"/>
          <w:szCs w:val="21"/>
          <w:lang w:val="bg-BG"/>
        </w:rPr>
        <w:t xml:space="preserve">УВАЖАЕМИ </w:t>
      </w:r>
      <w:r w:rsidR="00BC0CA3">
        <w:rPr>
          <w:rFonts w:ascii="Arial" w:hAnsi="Arial" w:cs="Arial"/>
          <w:b/>
          <w:bCs/>
          <w:sz w:val="21"/>
          <w:szCs w:val="21"/>
          <w:lang w:val="bg-BG"/>
        </w:rPr>
        <w:t xml:space="preserve">ГОСПОЖО </w:t>
      </w:r>
      <w:r w:rsidR="009027DC">
        <w:rPr>
          <w:rFonts w:ascii="Arial" w:hAnsi="Arial" w:cs="Arial"/>
          <w:b/>
          <w:bCs/>
          <w:sz w:val="21"/>
          <w:szCs w:val="21"/>
          <w:lang w:val="bg-BG"/>
        </w:rPr>
        <w:t>КРЪСТЕВА</w:t>
      </w:r>
      <w:r w:rsidR="00BC0CA3">
        <w:rPr>
          <w:rFonts w:ascii="Arial" w:hAnsi="Arial" w:cs="Arial"/>
          <w:b/>
          <w:bCs/>
          <w:sz w:val="21"/>
          <w:szCs w:val="21"/>
          <w:lang w:val="bg-BG"/>
        </w:rPr>
        <w:t xml:space="preserve">,  </w:t>
      </w:r>
      <w:r w:rsidRPr="00A06BE8">
        <w:rPr>
          <w:rFonts w:ascii="Arial" w:hAnsi="Arial" w:cs="Arial"/>
          <w:b/>
          <w:bCs/>
          <w:sz w:val="21"/>
          <w:szCs w:val="21"/>
          <w:lang w:val="bg-BG"/>
        </w:rPr>
        <w:t xml:space="preserve"> </w:t>
      </w:r>
    </w:p>
    <w:p w14:paraId="43BAF05A" w14:textId="77777777" w:rsidR="00D13B12" w:rsidRPr="00D13B12" w:rsidRDefault="00D13B12" w:rsidP="00D13B12">
      <w:pPr>
        <w:jc w:val="right"/>
        <w:rPr>
          <w:rFonts w:ascii="Helvetica Light" w:eastAsia="Times New Roman" w:hAnsi="Helvetica Light" w:cs="Arial"/>
          <w:color w:val="5E5E5E"/>
          <w:sz w:val="21"/>
          <w:szCs w:val="21"/>
          <w:shd w:val="clear" w:color="auto" w:fill="FFFFFF"/>
        </w:rPr>
      </w:pPr>
    </w:p>
    <w:p w14:paraId="4BEC40F2" w14:textId="61160FA5" w:rsidR="000347B0" w:rsidRPr="009A4710" w:rsidRDefault="00D13B12" w:rsidP="00CF2F2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5E5E5E"/>
          <w:sz w:val="21"/>
          <w:szCs w:val="21"/>
          <w:shd w:val="clear" w:color="auto" w:fill="FFFFFF"/>
          <w:lang w:val="bg-BG"/>
        </w:rPr>
      </w:pPr>
      <w:proofErr w:type="spellStart"/>
      <w:r w:rsidRPr="00A06BE8">
        <w:rPr>
          <w:rFonts w:ascii="Arial" w:hAnsi="Arial" w:cs="Arial"/>
        </w:rPr>
        <w:t>От</w:t>
      </w:r>
      <w:proofErr w:type="spellEnd"/>
      <w:r w:rsidRPr="00A06BE8">
        <w:rPr>
          <w:rFonts w:ascii="Arial" w:hAnsi="Arial" w:cs="Arial"/>
        </w:rPr>
        <w:t xml:space="preserve"> </w:t>
      </w:r>
      <w:proofErr w:type="spellStart"/>
      <w:r w:rsidRPr="00A06BE8">
        <w:rPr>
          <w:rFonts w:ascii="Arial" w:hAnsi="Arial" w:cs="Arial"/>
        </w:rPr>
        <w:t>името</w:t>
      </w:r>
      <w:proofErr w:type="spellEnd"/>
      <w:r w:rsidRPr="00A06BE8">
        <w:rPr>
          <w:rFonts w:ascii="Arial" w:hAnsi="Arial" w:cs="Arial"/>
        </w:rPr>
        <w:t xml:space="preserve"> </w:t>
      </w:r>
      <w:proofErr w:type="spellStart"/>
      <w:r w:rsidRPr="00A06BE8">
        <w:rPr>
          <w:rFonts w:ascii="Arial" w:hAnsi="Arial" w:cs="Arial"/>
        </w:rPr>
        <w:t>на</w:t>
      </w:r>
      <w:proofErr w:type="spellEnd"/>
      <w:r w:rsidRPr="00A06BE8">
        <w:rPr>
          <w:rFonts w:ascii="Arial" w:hAnsi="Arial" w:cs="Arial"/>
        </w:rPr>
        <w:t xml:space="preserve"> </w:t>
      </w:r>
      <w:r w:rsidR="006F46DB" w:rsidRPr="00A06BE8">
        <w:rPr>
          <w:rFonts w:ascii="Arial" w:hAnsi="Arial" w:cs="Arial"/>
          <w:b/>
          <w:bCs/>
        </w:rPr>
        <w:t xml:space="preserve">БРАНШОВА </w:t>
      </w:r>
      <w:r w:rsidR="006F46DB" w:rsidRPr="00A06BE8">
        <w:rPr>
          <w:rFonts w:ascii="Arial" w:hAnsi="Arial" w:cs="Arial"/>
          <w:b/>
          <w:bCs/>
          <w:lang w:val="bg-BG"/>
        </w:rPr>
        <w:t>К</w:t>
      </w:r>
      <w:r w:rsidR="006F46DB" w:rsidRPr="00A06BE8">
        <w:rPr>
          <w:rFonts w:ascii="Arial" w:hAnsi="Arial" w:cs="Arial"/>
          <w:b/>
          <w:bCs/>
        </w:rPr>
        <w:t xml:space="preserve">АМАРА НА </w:t>
      </w:r>
      <w:r w:rsidR="006F46DB" w:rsidRPr="00A06BE8">
        <w:rPr>
          <w:rFonts w:ascii="Arial" w:hAnsi="Arial" w:cs="Arial"/>
          <w:b/>
          <w:bCs/>
          <w:lang w:val="bg-BG"/>
        </w:rPr>
        <w:t>М</w:t>
      </w:r>
      <w:r w:rsidR="006F46DB" w:rsidRPr="00A06BE8">
        <w:rPr>
          <w:rFonts w:ascii="Arial" w:hAnsi="Arial" w:cs="Arial"/>
          <w:b/>
          <w:bCs/>
        </w:rPr>
        <w:t xml:space="preserve">ЕСОДАЙНОТО </w:t>
      </w:r>
      <w:r w:rsidR="006F46DB" w:rsidRPr="00A06BE8">
        <w:rPr>
          <w:rFonts w:ascii="Arial" w:hAnsi="Arial" w:cs="Arial"/>
          <w:b/>
          <w:bCs/>
          <w:lang w:val="bg-BG"/>
        </w:rPr>
        <w:t>Ж</w:t>
      </w:r>
      <w:r w:rsidR="006F46DB" w:rsidRPr="00A06BE8">
        <w:rPr>
          <w:rFonts w:ascii="Arial" w:hAnsi="Arial" w:cs="Arial"/>
          <w:b/>
          <w:bCs/>
        </w:rPr>
        <w:t>ИВОТНОВЪДСТВО</w:t>
      </w:r>
      <w:r w:rsidRPr="00A06BE8">
        <w:rPr>
          <w:rFonts w:ascii="Arial" w:hAnsi="Arial" w:cs="Arial"/>
        </w:rPr>
        <w:t xml:space="preserve">, </w:t>
      </w:r>
      <w:proofErr w:type="spellStart"/>
      <w:r w:rsidRPr="00A06BE8">
        <w:rPr>
          <w:rFonts w:ascii="Arial" w:hAnsi="Arial" w:cs="Arial"/>
        </w:rPr>
        <w:t>регистрирано</w:t>
      </w:r>
      <w:proofErr w:type="spellEnd"/>
      <w:r w:rsidRPr="00A06BE8">
        <w:rPr>
          <w:rFonts w:ascii="Arial" w:hAnsi="Arial" w:cs="Arial"/>
        </w:rPr>
        <w:t xml:space="preserve"> с </w:t>
      </w:r>
      <w:r w:rsidRPr="00714E1D">
        <w:rPr>
          <w:rFonts w:ascii="Arial" w:hAnsi="Arial" w:cs="Arial"/>
          <w:b/>
          <w:bCs/>
        </w:rPr>
        <w:t>ЕИК:205753616</w:t>
      </w:r>
      <w:r w:rsidRPr="00A06BE8">
        <w:rPr>
          <w:rFonts w:ascii="Arial" w:hAnsi="Arial" w:cs="Arial"/>
        </w:rPr>
        <w:t xml:space="preserve">, </w:t>
      </w:r>
      <w:proofErr w:type="spellStart"/>
      <w:r w:rsidR="005856EC" w:rsidRPr="005856EC">
        <w:rPr>
          <w:rFonts w:ascii="Arial" w:hAnsi="Arial" w:cs="Arial"/>
        </w:rPr>
        <w:t>изпращаме</w:t>
      </w:r>
      <w:proofErr w:type="spellEnd"/>
      <w:r w:rsidR="005856EC" w:rsidRPr="005856EC">
        <w:rPr>
          <w:rFonts w:ascii="Arial" w:hAnsi="Arial" w:cs="Arial"/>
        </w:rPr>
        <w:t xml:space="preserve"> </w:t>
      </w:r>
      <w:proofErr w:type="spellStart"/>
      <w:r w:rsidR="005856EC" w:rsidRPr="005856EC">
        <w:rPr>
          <w:rFonts w:ascii="Arial" w:hAnsi="Arial" w:cs="Arial"/>
        </w:rPr>
        <w:t>нашето</w:t>
      </w:r>
      <w:proofErr w:type="spellEnd"/>
      <w:r w:rsidR="005856EC" w:rsidRPr="005856EC">
        <w:rPr>
          <w:rFonts w:ascii="Arial" w:hAnsi="Arial" w:cs="Arial"/>
        </w:rPr>
        <w:t xml:space="preserve"> </w:t>
      </w:r>
      <w:proofErr w:type="spellStart"/>
      <w:r w:rsidR="005856EC" w:rsidRPr="005856EC">
        <w:rPr>
          <w:rFonts w:ascii="Arial" w:hAnsi="Arial" w:cs="Arial"/>
        </w:rPr>
        <w:t>становище</w:t>
      </w:r>
      <w:proofErr w:type="spellEnd"/>
      <w:r w:rsidR="005856EC" w:rsidRPr="005856EC">
        <w:rPr>
          <w:rFonts w:ascii="Arial" w:hAnsi="Arial" w:cs="Arial"/>
        </w:rPr>
        <w:t xml:space="preserve"> и </w:t>
      </w:r>
      <w:proofErr w:type="spellStart"/>
      <w:r w:rsidR="005856EC" w:rsidRPr="005856EC">
        <w:rPr>
          <w:rFonts w:ascii="Arial" w:hAnsi="Arial" w:cs="Arial"/>
        </w:rPr>
        <w:t>предложение</w:t>
      </w:r>
      <w:proofErr w:type="spellEnd"/>
      <w:r w:rsidR="005856EC" w:rsidRPr="005856EC">
        <w:rPr>
          <w:rFonts w:ascii="Arial" w:hAnsi="Arial" w:cs="Arial"/>
        </w:rPr>
        <w:t xml:space="preserve"> </w:t>
      </w:r>
      <w:proofErr w:type="spellStart"/>
      <w:r w:rsidR="005856EC" w:rsidRPr="005856EC">
        <w:rPr>
          <w:rFonts w:ascii="Arial" w:hAnsi="Arial" w:cs="Arial"/>
        </w:rPr>
        <w:t>за</w:t>
      </w:r>
      <w:proofErr w:type="spellEnd"/>
      <w:r w:rsidR="005856EC" w:rsidRPr="005856EC">
        <w:rPr>
          <w:rFonts w:ascii="Arial" w:hAnsi="Arial" w:cs="Arial"/>
        </w:rPr>
        <w:t xml:space="preserve"> </w:t>
      </w:r>
      <w:r w:rsidR="009A4710">
        <w:rPr>
          <w:rFonts w:ascii="Arial" w:hAnsi="Arial" w:cs="Arial"/>
          <w:lang w:val="bg-BG"/>
        </w:rPr>
        <w:t>допълнения и промени по текстовете.</w:t>
      </w:r>
    </w:p>
    <w:p w14:paraId="5795971F" w14:textId="77777777" w:rsidR="00A86B4E" w:rsidRDefault="00A86B4E" w:rsidP="00C30FA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BA4FD5" w14:textId="7ADD4B4C" w:rsidR="00DE0A3E" w:rsidRDefault="00DE0A3E" w:rsidP="00DE0A3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019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лед представените анализи изработени като основа за стратегическият план и </w:t>
      </w:r>
      <w:r w:rsidRPr="000019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база вътрешни </w:t>
      </w:r>
      <w:r w:rsidRPr="000019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анализ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на сектора, смятаме че е необходимо много по-задълбочен</w:t>
      </w:r>
      <w:r w:rsidR="00B30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 и </w:t>
      </w:r>
      <w:r w:rsidRPr="000019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ефективни</w:t>
      </w:r>
      <w:r w:rsidR="00B30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</w:t>
      </w:r>
      <w:r w:rsidRPr="000019E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икономически обосновани интервенции</w:t>
      </w:r>
      <w:r w:rsidR="00B30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който са спомогнат насърчаване на пазарния подход през всички етапи на отглеждате на животните. </w:t>
      </w:r>
    </w:p>
    <w:p w14:paraId="169E8E96" w14:textId="420E8164" w:rsidR="000701C4" w:rsidRPr="000019E3" w:rsidRDefault="000701C4" w:rsidP="00DE0A3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 процеса на бюджетиране е задължително да се вземе предвиди принципа на определяне на ставките и на база на ЖЕ , за да бъдат разпределени средствата по обективен и измерими критерии. </w:t>
      </w:r>
    </w:p>
    <w:p w14:paraId="7510E11B" w14:textId="50F7AC3B" w:rsidR="00C30FA8" w:rsidRDefault="00C30FA8" w:rsidP="009E69E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3058AB" w14:textId="77777777" w:rsidR="001854EE" w:rsidRDefault="001854EE" w:rsidP="001854EE">
      <w:pPr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197E3A6" w14:textId="0B05162C" w:rsidR="001854EE" w:rsidRDefault="001854EE" w:rsidP="001854E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ИНТЕРВЕНЦИЯ</w:t>
      </w:r>
    </w:p>
    <w:p w14:paraId="619CB2D4" w14:textId="77777777" w:rsidR="009E69ED" w:rsidRDefault="009E69ED" w:rsidP="009E69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39AB522" w14:textId="3B0A1847" w:rsidR="0009291C" w:rsidRPr="0009291C" w:rsidRDefault="0009291C" w:rsidP="0009291C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O</w:t>
      </w:r>
      <w:r w:rsidRPr="00DE4F2C">
        <w:rPr>
          <w:rFonts w:ascii="Times New Roman" w:hAnsi="Times New Roman" w:cs="Times New Roman"/>
          <w:b/>
          <w:bCs/>
          <w:noProof/>
          <w:sz w:val="24"/>
          <w:szCs w:val="24"/>
        </w:rPr>
        <w:t>бвързан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Pr="00DE4F2C">
        <w:rPr>
          <w:rFonts w:ascii="Times New Roman" w:hAnsi="Times New Roman" w:cs="Times New Roman"/>
          <w:b/>
          <w:bCs/>
          <w:noProof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крепа за месодайни </w:t>
      </w:r>
      <w:r w:rsidRPr="00DE4F2C">
        <w:rPr>
          <w:rFonts w:ascii="Times New Roman" w:hAnsi="Times New Roman" w:cs="Times New Roman"/>
          <w:b/>
          <w:bCs/>
          <w:noProof/>
          <w:sz w:val="24"/>
          <w:szCs w:val="24"/>
        </w:rPr>
        <w:t>крави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2"/>
        <w:gridCol w:w="5828"/>
      </w:tblGrid>
      <w:tr w:rsidR="0009291C" w:rsidRPr="00913199" w14:paraId="78C60B2A" w14:textId="77777777" w:rsidTr="0009291C">
        <w:tc>
          <w:tcPr>
            <w:tcW w:w="5063" w:type="dxa"/>
            <w:shd w:val="clear" w:color="auto" w:fill="D9D9D9" w:themeFill="background1" w:themeFillShade="D9"/>
          </w:tcPr>
          <w:p w14:paraId="65CB7AB0" w14:textId="3A07B027" w:rsidR="0009291C" w:rsidRPr="00A33B48" w:rsidRDefault="0009291C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ид интервенция</w:t>
            </w:r>
          </w:p>
        </w:tc>
        <w:tc>
          <w:tcPr>
            <w:tcW w:w="5953" w:type="dxa"/>
          </w:tcPr>
          <w:p w14:paraId="4A2E9990" w14:textId="6FDCE4FB" w:rsidR="0009291C" w:rsidRPr="00A33B48" w:rsidRDefault="0009291C" w:rsidP="0009291C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6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крави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направление Месо</w:t>
            </w:r>
          </w:p>
        </w:tc>
      </w:tr>
      <w:tr w:rsidR="0009291C" w:rsidRPr="00DE43B1" w14:paraId="15FEDB5D" w14:textId="77777777" w:rsidTr="0009291C">
        <w:tc>
          <w:tcPr>
            <w:tcW w:w="5063" w:type="dxa"/>
            <w:shd w:val="clear" w:color="auto" w:fill="D9D9D9" w:themeFill="background1" w:themeFillShade="D9"/>
          </w:tcPr>
          <w:p w14:paraId="15D3B471" w14:textId="77777777" w:rsidR="0009291C" w:rsidRPr="00A33B48" w:rsidRDefault="0009291C" w:rsidP="00215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5953" w:type="dxa"/>
          </w:tcPr>
          <w:p w14:paraId="75BE0626" w14:textId="22F27DED" w:rsidR="0009291C" w:rsidRPr="00A33B48" w:rsidRDefault="0009291C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Земеделски стопани,</w:t>
            </w:r>
            <w:r w:rsidRPr="00962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Pr="00BA3B67">
              <w:rPr>
                <w:rFonts w:ascii="Times New Roman" w:hAnsi="Times New Roman" w:cs="Times New Roman"/>
                <w:sz w:val="24"/>
                <w:szCs w:val="24"/>
              </w:rPr>
              <w:t>си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женски животни с предназначение „за месо“.</w:t>
            </w:r>
          </w:p>
        </w:tc>
      </w:tr>
      <w:tr w:rsidR="0009291C" w:rsidRPr="00913199" w14:paraId="7FFB9FA7" w14:textId="77777777" w:rsidTr="0009291C">
        <w:tc>
          <w:tcPr>
            <w:tcW w:w="5063" w:type="dxa"/>
            <w:shd w:val="clear" w:color="auto" w:fill="D9D9D9" w:themeFill="background1" w:themeFillShade="D9"/>
          </w:tcPr>
          <w:p w14:paraId="7B30C419" w14:textId="77777777" w:rsidR="0009291C" w:rsidRPr="00D1171D" w:rsidRDefault="0009291C" w:rsidP="002157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5953" w:type="dxa"/>
          </w:tcPr>
          <w:p w14:paraId="18DFFA2E" w14:textId="5E473005" w:rsidR="0009291C" w:rsidRDefault="0009291C" w:rsidP="009B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</w:t>
            </w:r>
            <w:r w:rsidRPr="00D65E0C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Pr="00E06A01">
              <w:rPr>
                <w:rFonts w:ascii="Times New Roman" w:hAnsi="Times New Roman" w:cs="Times New Roman"/>
                <w:sz w:val="24"/>
                <w:szCs w:val="24"/>
              </w:rPr>
              <w:t>си 10  и</w:t>
            </w:r>
            <w:r w:rsidRPr="00D65E0C">
              <w:rPr>
                <w:rFonts w:ascii="Times New Roman" w:hAnsi="Times New Roman" w:cs="Times New Roman"/>
                <w:sz w:val="24"/>
                <w:szCs w:val="24"/>
              </w:rPr>
              <w:t xml:space="preserve"> повече женски животни с предназначение „за </w:t>
            </w:r>
            <w:r w:rsidRPr="00D65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месо“.</w:t>
            </w:r>
          </w:p>
          <w:p w14:paraId="638D7D5E" w14:textId="1FBA2B08" w:rsidR="0009291C" w:rsidRPr="009621EE" w:rsidRDefault="0009291C" w:rsidP="009B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Заявените за подпомагане животни трябва да са: на възраст от</w:t>
            </w:r>
            <w:r w:rsidR="00E06A01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месеца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0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години;</w:t>
            </w:r>
          </w:p>
          <w:p w14:paraId="4C155397" w14:textId="1B090CC1" w:rsidR="0009291C" w:rsidRPr="00F74A9D" w:rsidRDefault="0009291C" w:rsidP="009B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69">
              <w:rPr>
                <w:rFonts w:ascii="Times New Roman" w:hAnsi="Times New Roman" w:cs="Times New Roman"/>
                <w:sz w:val="24"/>
                <w:szCs w:val="24"/>
              </w:rPr>
              <w:t>Да има съотношение между броя женски и мъжки животни, като задължително условие е мъжкото животно да бъде доказан разплодник</w:t>
            </w:r>
            <w:r w:rsidR="00405938" w:rsidRPr="00365569">
              <w:rPr>
                <w:rFonts w:ascii="Times New Roman" w:hAnsi="Times New Roman" w:cs="Times New Roman"/>
                <w:sz w:val="24"/>
                <w:szCs w:val="24"/>
              </w:rPr>
              <w:t xml:space="preserve"> в съотношение 40:1</w:t>
            </w:r>
          </w:p>
          <w:p w14:paraId="4B58AE59" w14:textId="77777777" w:rsidR="0009291C" w:rsidRPr="009B40DC" w:rsidRDefault="0009291C" w:rsidP="009B40D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на пазара</w:t>
            </w:r>
          </w:p>
          <w:p w14:paraId="24256B7E" w14:textId="77777777" w:rsidR="0009291C" w:rsidRPr="00246DD4" w:rsidRDefault="0009291C" w:rsidP="009B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 xml:space="preserve"> говеда – за клане,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вътреобщностна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търговия</w:t>
            </w: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 xml:space="preserve"> или продажба в други стопанства;  </w:t>
            </w:r>
          </w:p>
          <w:p w14:paraId="4A998E79" w14:textId="77777777" w:rsidR="0009291C" w:rsidRPr="00D1171D" w:rsidRDefault="0009291C" w:rsidP="002157F6">
            <w:pPr>
              <w:pStyle w:val="ListParagraph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</w:tbl>
    <w:p w14:paraId="5E7CB565" w14:textId="77777777" w:rsidR="0009291C" w:rsidRPr="00DB377E" w:rsidRDefault="0009291C" w:rsidP="0009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02B5DB" w14:textId="643EF1CC" w:rsidR="00DF3AD7" w:rsidRDefault="00DF3AD7" w:rsidP="002703D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B18881" w14:textId="658D75D5" w:rsidR="002703D2" w:rsidRPr="002703D2" w:rsidRDefault="002703D2" w:rsidP="002703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4EFF4432" w14:textId="77777777" w:rsidR="00036EC3" w:rsidRDefault="00036EC3" w:rsidP="00036EC3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ИНТЕРВЕНЦИЯ</w:t>
      </w:r>
    </w:p>
    <w:p w14:paraId="31E816DE" w14:textId="4DD6CB26" w:rsidR="00036EC3" w:rsidRDefault="00036EC3" w:rsidP="00036EC3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O</w:t>
      </w:r>
      <w:r w:rsidRPr="00DE4F2C">
        <w:rPr>
          <w:rFonts w:ascii="Times New Roman" w:hAnsi="Times New Roman" w:cs="Times New Roman"/>
          <w:b/>
          <w:bCs/>
          <w:noProof/>
          <w:sz w:val="24"/>
          <w:szCs w:val="24"/>
        </w:rPr>
        <w:t>бвързан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Pr="00DE4F2C">
        <w:rPr>
          <w:rFonts w:ascii="Times New Roman" w:hAnsi="Times New Roman" w:cs="Times New Roman"/>
          <w:b/>
          <w:bCs/>
          <w:noProof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крепа за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угояване на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месодайни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говеда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2FC22149" w14:textId="77777777" w:rsidR="00036EC3" w:rsidRDefault="00036EC3" w:rsidP="00036EC3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583B0CE" w14:textId="443C446D" w:rsidR="00036EC3" w:rsidRPr="00540A0A" w:rsidRDefault="00036EC3" w:rsidP="00036EC3">
      <w:pPr>
        <w:pStyle w:val="ListParagraph"/>
        <w:spacing w:after="200" w:line="276" w:lineRule="auto"/>
        <w:ind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0"/>
        <w:gridCol w:w="5840"/>
      </w:tblGrid>
      <w:tr w:rsidR="00036EC3" w:rsidRPr="00913199" w14:paraId="6599B35D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6822AD05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15547F06" w14:textId="77777777" w:rsidR="00036EC3" w:rsidRPr="00A33B48" w:rsidRDefault="00036EC3" w:rsidP="0021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036EC3" w:rsidRPr="00913199" w14:paraId="331251BD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5482DABD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3B0E6A57" w14:textId="0D98B545" w:rsidR="00036EC3" w:rsidRPr="00A33B48" w:rsidRDefault="00036EC3" w:rsidP="002157F6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6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Oбвързана подкрепа </w:t>
            </w:r>
            <w:r w:rsidR="005A5A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н</w:t>
            </w:r>
            <w:r w:rsidRPr="00846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а месодайни </w:t>
            </w:r>
            <w:r w:rsidR="005A5A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говеда</w:t>
            </w:r>
          </w:p>
        </w:tc>
      </w:tr>
      <w:tr w:rsidR="00036EC3" w:rsidRPr="00913199" w14:paraId="4659E180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60D69A19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23E29424" w14:textId="77777777" w:rsidR="00036EC3" w:rsidRPr="00A33B48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Национален</w:t>
            </w:r>
          </w:p>
        </w:tc>
      </w:tr>
      <w:tr w:rsidR="00036EC3" w:rsidRPr="00913199" w14:paraId="34F427C2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012CBCBA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371" w:type="dxa"/>
          </w:tcPr>
          <w:p w14:paraId="2C50DB27" w14:textId="77777777" w:rsidR="00036EC3" w:rsidRPr="00A33B48" w:rsidRDefault="00036EC3" w:rsidP="002157F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036EC3" w:rsidRPr="00913199" w14:paraId="2624FA87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15A6127C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1F1FE871" w14:textId="77777777" w:rsidR="00036EC3" w:rsidRPr="00A33B48" w:rsidRDefault="00036EC3" w:rsidP="002157F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R.8 Насочване към ферми в определени сектори: </w:t>
            </w:r>
            <w:r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036EC3" w:rsidRPr="00DE43B1" w14:paraId="0D892BA5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73ABC31A" w14:textId="77777777" w:rsidR="00036EC3" w:rsidRPr="00A33B48" w:rsidRDefault="00036EC3" w:rsidP="002157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1F68AB87" w14:textId="29D03510" w:rsidR="00036EC3" w:rsidRPr="00A33B48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Земеделски стопани,</w:t>
            </w:r>
            <w:r w:rsidRPr="00962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си </w:t>
            </w:r>
            <w:r w:rsidR="000E3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животни с предназначение „за месо“.</w:t>
            </w:r>
          </w:p>
        </w:tc>
      </w:tr>
      <w:tr w:rsidR="00036EC3" w:rsidRPr="00913199" w14:paraId="312BF544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625C04FF" w14:textId="77777777" w:rsidR="00036EC3" w:rsidRPr="00913199" w:rsidRDefault="00036EC3" w:rsidP="00215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7F38A358" w14:textId="77777777" w:rsidR="00036EC3" w:rsidRPr="009621EE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AE">
              <w:rPr>
                <w:rFonts w:ascii="Times New Roman" w:hAnsi="Times New Roman" w:cs="Times New Roman"/>
                <w:sz w:val="24"/>
                <w:szCs w:val="24"/>
              </w:rPr>
              <w:t xml:space="preserve">Месодайното говедовъдство е дял от земеделския сектор, който осигурява основен продукт в потребителската кошница. Заради това неговото развитие е приоритет на националното стопанство, постигането на който допринася за устойчива продоволствена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политика. </w:t>
            </w:r>
          </w:p>
          <w:p w14:paraId="3ADF58B6" w14:textId="77777777" w:rsidR="00036EC3" w:rsidRPr="009621EE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Прилагането на интервенцията е обвързано и с  количеството на произвежданата продукция от земеделския стопанин.</w:t>
            </w:r>
          </w:p>
          <w:p w14:paraId="255B0DC5" w14:textId="6A7E56C8" w:rsidR="00036EC3" w:rsidRPr="005775AE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отглеждат в стопанството си </w:t>
            </w:r>
            <w:r w:rsidR="006303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животни с предназначение „за месо“; да реализира на пазара животни за клане, износ или продажба в други стопанства, както и дейността в стопанството да бъде съобразена с всички ветеринарно-медицински изисквания.</w:t>
            </w:r>
          </w:p>
        </w:tc>
      </w:tr>
      <w:tr w:rsidR="00036EC3" w:rsidRPr="00913199" w14:paraId="32040689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7E6CFC1A" w14:textId="77777777" w:rsidR="00036EC3" w:rsidRPr="00FC0FB4" w:rsidRDefault="00036EC3" w:rsidP="002157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7371" w:type="dxa"/>
          </w:tcPr>
          <w:p w14:paraId="36107FCF" w14:textId="77777777" w:rsidR="00036EC3" w:rsidRPr="00FC0FB4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036EC3" w:rsidRPr="00913199" w14:paraId="5DF9E1F6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5F7B838B" w14:textId="77777777" w:rsidR="00036EC3" w:rsidRPr="00D1171D" w:rsidRDefault="00036EC3" w:rsidP="002157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0725A2B" w14:textId="77777777" w:rsidR="00036EC3" w:rsidRPr="00D1171D" w:rsidRDefault="00036EC3" w:rsidP="0021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Pr="00F22735">
              <w:rPr>
                <w:rFonts w:ascii="Times New Roman" w:hAnsi="Times New Roman" w:cs="Times New Roman"/>
              </w:rPr>
              <w:t xml:space="preserve">обвързано с производството подпомагане на доходите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036EC3" w:rsidRPr="00913199" w14:paraId="45D832CE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565E7900" w14:textId="77777777" w:rsidR="00036EC3" w:rsidRPr="00D1171D" w:rsidRDefault="00036EC3" w:rsidP="002157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523F5375" w14:textId="7A5734DA" w:rsidR="00BE2AAA" w:rsidRPr="00BE2AAA" w:rsidRDefault="00036EC3" w:rsidP="00BE2AAA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</w:t>
            </w:r>
            <w:r w:rsidRPr="00D65E0C">
              <w:rPr>
                <w:rFonts w:ascii="Times New Roman" w:hAnsi="Times New Roman" w:cs="Times New Roman"/>
                <w:sz w:val="24"/>
                <w:szCs w:val="24"/>
              </w:rPr>
              <w:t>които отглеждат в стопанството си</w:t>
            </w:r>
            <w:r w:rsidR="003920D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E0C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животни с предназначение „за месо“.</w:t>
            </w:r>
          </w:p>
          <w:p w14:paraId="2FEE647E" w14:textId="732AF67F" w:rsidR="00036EC3" w:rsidRPr="009621EE" w:rsidRDefault="00036EC3" w:rsidP="00036EC3">
            <w:pPr>
              <w:pStyle w:val="ListParagraph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Заявените за подпомагане животни трябва да са: на възраст от</w:t>
            </w:r>
            <w:r w:rsidR="003920D6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месеца до 2</w:t>
            </w:r>
            <w:r w:rsidR="003920D6">
              <w:rPr>
                <w:rFonts w:ascii="Times New Roman" w:hAnsi="Times New Roman" w:cs="Times New Roman"/>
                <w:sz w:val="24"/>
                <w:szCs w:val="24"/>
              </w:rPr>
              <w:t>7 месеца към датата на заявяване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91F59D" w14:textId="128498B7" w:rsidR="00036EC3" w:rsidRDefault="00036EC3" w:rsidP="00036EC3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</w:t>
            </w:r>
            <w:r w:rsidR="00BD4D6C">
              <w:rPr>
                <w:rFonts w:ascii="Times New Roman" w:hAnsi="Times New Roman" w:cs="Times New Roman"/>
                <w:sz w:val="24"/>
                <w:szCs w:val="24"/>
              </w:rPr>
              <w:t xml:space="preserve"> с произход </w:t>
            </w:r>
            <w:r w:rsidR="006E3B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D4D6C">
              <w:rPr>
                <w:rFonts w:ascii="Times New Roman" w:hAnsi="Times New Roman" w:cs="Times New Roman"/>
                <w:sz w:val="24"/>
                <w:szCs w:val="24"/>
              </w:rPr>
              <w:t>ългария.</w:t>
            </w:r>
          </w:p>
          <w:p w14:paraId="3C746C45" w14:textId="77777777" w:rsidR="00036EC3" w:rsidRPr="00F74A9D" w:rsidRDefault="00036EC3" w:rsidP="00036EC3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 трябва да продължат да отглеждат заявените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месодайни</w:t>
            </w:r>
            <w:r w:rsidRPr="00F74A9D">
              <w:rPr>
                <w:rFonts w:ascii="Times New Roman" w:hAnsi="Times New Roman" w:cs="Times New Roman"/>
                <w:sz w:val="24"/>
                <w:szCs w:val="24"/>
              </w:rPr>
              <w:t xml:space="preserve"> крави най-малко 80 дни от деня, следващ последния ден за подаване на заявленията за подпомагане.</w:t>
            </w:r>
          </w:p>
          <w:p w14:paraId="596A6975" w14:textId="77777777" w:rsidR="00036EC3" w:rsidRPr="00532E37" w:rsidRDefault="00036EC3" w:rsidP="00036EC3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еализация на пазара</w:t>
            </w:r>
          </w:p>
          <w:p w14:paraId="625C97E6" w14:textId="77777777" w:rsidR="00036EC3" w:rsidRPr="00246DD4" w:rsidRDefault="00036EC3" w:rsidP="00036EC3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 xml:space="preserve"> говеда – за клане,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вътреобщностна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търговия</w:t>
            </w:r>
            <w:r w:rsidRPr="00532E37">
              <w:rPr>
                <w:rFonts w:ascii="Times New Roman" w:hAnsi="Times New Roman" w:cs="Times New Roman"/>
                <w:sz w:val="24"/>
                <w:szCs w:val="24"/>
              </w:rPr>
              <w:t xml:space="preserve"> или продажба в други стопанства;  </w:t>
            </w:r>
          </w:p>
          <w:p w14:paraId="153C5010" w14:textId="77777777" w:rsidR="00036EC3" w:rsidRPr="00D1171D" w:rsidRDefault="00036EC3" w:rsidP="002157F6">
            <w:pPr>
              <w:pStyle w:val="ListParagraph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  <w:tr w:rsidR="00036EC3" w:rsidRPr="00094DF0" w14:paraId="09D3B7A2" w14:textId="77777777" w:rsidTr="002157F6">
        <w:tc>
          <w:tcPr>
            <w:tcW w:w="6487" w:type="dxa"/>
            <w:shd w:val="clear" w:color="auto" w:fill="D9D9D9" w:themeFill="background1" w:themeFillShade="D9"/>
          </w:tcPr>
          <w:p w14:paraId="1221DD22" w14:textId="77777777" w:rsidR="00036EC3" w:rsidRPr="00565F26" w:rsidRDefault="00036EC3" w:rsidP="002157F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371" w:type="dxa"/>
          </w:tcPr>
          <w:p w14:paraId="382D2217" w14:textId="77777777" w:rsidR="00036EC3" w:rsidRDefault="00036EC3" w:rsidP="002157F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0502F">
              <w:rPr>
                <w:rFonts w:ascii="Times New Roman" w:hAnsi="Times New Roman" w:cs="Times New Roman"/>
                <w:color w:val="000000" w:themeColor="text1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3681A3CC" w14:textId="18EE1210" w:rsidR="00036EC3" w:rsidRDefault="00036EC3" w:rsidP="002157F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</w:t>
            </w:r>
            <w:r w:rsidR="00E63937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0 допустими за подпомагане животни по схема.</w:t>
            </w:r>
          </w:p>
          <w:p w14:paraId="2675A1FA" w14:textId="77777777" w:rsidR="00036EC3" w:rsidRPr="0060502F" w:rsidRDefault="00036EC3" w:rsidP="002157F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Прилагането на този механизъм ще бъде прецизирано след издаването на делегираните актове. </w:t>
            </w:r>
          </w:p>
        </w:tc>
      </w:tr>
    </w:tbl>
    <w:p w14:paraId="1A388417" w14:textId="77777777" w:rsidR="00036EC3" w:rsidRPr="00DB377E" w:rsidRDefault="00036EC3" w:rsidP="00036EC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C9B679" w14:textId="77777777" w:rsidR="009E69ED" w:rsidRDefault="009E69ED" w:rsidP="00DF3AD7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1C3376F" w14:textId="77777777" w:rsidR="009E69ED" w:rsidRDefault="009E69ED" w:rsidP="00DF3AD7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A20BC03" w14:textId="41986863" w:rsidR="002703D2" w:rsidRPr="00317E83" w:rsidRDefault="002703D2" w:rsidP="000042E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F0FCF47" w14:textId="311683B5" w:rsidR="00AC58FE" w:rsidRPr="00DA1B36" w:rsidRDefault="00AC58FE" w:rsidP="00983494">
      <w:pPr>
        <w:spacing w:after="0" w:line="276" w:lineRule="auto"/>
        <w:ind w:left="8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5E3372" w14:textId="1B30DF79" w:rsidR="00AC58FE" w:rsidRDefault="00AC58FE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3CF9E7A5" w14:textId="5A3871BE" w:rsidR="006E3BF3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427066D5" w14:textId="6D25C6ED" w:rsidR="006E3BF3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5D4D7239" w14:textId="7F23E5EC" w:rsidR="006E3BF3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1F387A2F" w14:textId="54B422D5" w:rsidR="006E3BF3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1DA92357" w14:textId="7CBD91E6" w:rsidR="006E3BF3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0F9327D5" w14:textId="77777777" w:rsidR="006E3BF3" w:rsidRPr="00AC58FE" w:rsidRDefault="006E3BF3" w:rsidP="005B4AAA">
      <w:pPr>
        <w:spacing w:after="0" w:line="360" w:lineRule="auto"/>
        <w:jc w:val="both"/>
        <w:rPr>
          <w:rFonts w:ascii="Helvetica Light" w:hAnsi="Helvetica Light" w:cs="Arial"/>
          <w:lang w:val="bg-BG"/>
        </w:rPr>
      </w:pPr>
    </w:p>
    <w:p w14:paraId="3B718202" w14:textId="77777777" w:rsidR="00D13B12" w:rsidRPr="005C29EB" w:rsidRDefault="00D13B12" w:rsidP="00D13B12">
      <w:pPr>
        <w:pStyle w:val="DateandRecipient"/>
        <w:spacing w:before="120"/>
        <w:rPr>
          <w:rFonts w:ascii="Helvetica Light" w:hAnsi="Helvetica Light" w:cs="Arial"/>
          <w:b/>
          <w:bCs/>
        </w:rPr>
      </w:pPr>
    </w:p>
    <w:p w14:paraId="0C95522F" w14:textId="77777777" w:rsidR="00D13B12" w:rsidRPr="005C29EB" w:rsidRDefault="00D13B12" w:rsidP="00D13B12">
      <w:pPr>
        <w:pStyle w:val="DateandRecipient"/>
        <w:spacing w:before="120"/>
        <w:rPr>
          <w:rFonts w:ascii="Helvetica Light" w:hAnsi="Helvetica Light" w:cs="Arial"/>
          <w:b/>
          <w:bCs/>
        </w:rPr>
      </w:pPr>
      <w:r w:rsidRPr="005C29EB">
        <w:rPr>
          <w:rFonts w:ascii="Helvetica Light" w:hAnsi="Helvetica Light" w:cs="Arial"/>
          <w:b/>
          <w:bCs/>
        </w:rPr>
        <w:t xml:space="preserve">С </w:t>
      </w:r>
      <w:proofErr w:type="spellStart"/>
      <w:proofErr w:type="gramStart"/>
      <w:r w:rsidRPr="005C29EB">
        <w:rPr>
          <w:rFonts w:ascii="Helvetica Light" w:hAnsi="Helvetica Light" w:cs="Arial"/>
          <w:b/>
          <w:bCs/>
        </w:rPr>
        <w:t>Уважение</w:t>
      </w:r>
      <w:proofErr w:type="spellEnd"/>
      <w:r w:rsidRPr="005C29EB">
        <w:rPr>
          <w:rFonts w:ascii="Helvetica Light" w:hAnsi="Helvetica Light" w:cs="Arial"/>
          <w:b/>
          <w:bCs/>
        </w:rPr>
        <w:t xml:space="preserve"> ,</w:t>
      </w:r>
      <w:proofErr w:type="gramEnd"/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proofErr w:type="spellStart"/>
      <w:r w:rsidRPr="005C29EB">
        <w:rPr>
          <w:rFonts w:ascii="Helvetica Light" w:hAnsi="Helvetica Light" w:cs="Arial"/>
          <w:b/>
          <w:bCs/>
        </w:rPr>
        <w:t>гр</w:t>
      </w:r>
      <w:proofErr w:type="spellEnd"/>
      <w:r w:rsidRPr="005C29EB">
        <w:rPr>
          <w:rFonts w:ascii="Helvetica Light" w:hAnsi="Helvetica Light" w:cs="Arial"/>
          <w:b/>
          <w:bCs/>
        </w:rPr>
        <w:t xml:space="preserve">. </w:t>
      </w:r>
      <w:proofErr w:type="spellStart"/>
      <w:r w:rsidRPr="005C29EB">
        <w:rPr>
          <w:rFonts w:ascii="Helvetica Light" w:hAnsi="Helvetica Light" w:cs="Arial"/>
          <w:b/>
          <w:bCs/>
        </w:rPr>
        <w:t>София</w:t>
      </w:r>
      <w:proofErr w:type="spellEnd"/>
      <w:r w:rsidRPr="005C29EB">
        <w:rPr>
          <w:rFonts w:ascii="Helvetica Light" w:hAnsi="Helvetica Light" w:cs="Arial"/>
          <w:b/>
          <w:bCs/>
        </w:rPr>
        <w:t xml:space="preserve"> </w:t>
      </w:r>
    </w:p>
    <w:p w14:paraId="577E852D" w14:textId="5D4ADD70" w:rsidR="00D13B12" w:rsidRPr="000347B0" w:rsidRDefault="00D13B12" w:rsidP="00D13B12">
      <w:pPr>
        <w:pStyle w:val="DateandRecipient"/>
        <w:spacing w:before="120"/>
        <w:rPr>
          <w:rFonts w:ascii="Helvetica Light" w:hAnsi="Helvetica Light" w:cs="Arial"/>
          <w:b/>
          <w:bCs/>
          <w:lang w:val="bg-BG"/>
        </w:rPr>
      </w:pPr>
      <w:r w:rsidRPr="005C29EB">
        <w:rPr>
          <w:rFonts w:ascii="Helvetica Light" w:hAnsi="Helvetica Light" w:cs="Arial"/>
          <w:b/>
          <w:bCs/>
          <w:lang w:val="bg-BG"/>
        </w:rPr>
        <w:t xml:space="preserve">Управителен съвет </w:t>
      </w:r>
      <w:r w:rsidR="002A77E7" w:rsidRPr="005C29EB">
        <w:rPr>
          <w:rFonts w:ascii="Helvetica Light" w:hAnsi="Helvetica Light" w:cs="Arial"/>
          <w:b/>
          <w:bCs/>
          <w:lang w:val="bg-BG"/>
        </w:rPr>
        <w:t>БКМЖ</w:t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</w:rPr>
        <w:tab/>
      </w:r>
      <w:r w:rsidRPr="005C29EB">
        <w:rPr>
          <w:rFonts w:ascii="Helvetica Light" w:hAnsi="Helvetica Light" w:cs="Arial"/>
          <w:b/>
          <w:bCs/>
          <w:lang w:val="bg-BG"/>
        </w:rPr>
        <w:t xml:space="preserve">Дата: </w:t>
      </w:r>
      <w:r w:rsidR="00DE30D8">
        <w:rPr>
          <w:rFonts w:ascii="Helvetica Light" w:hAnsi="Helvetica Light" w:cs="Arial"/>
          <w:b/>
          <w:bCs/>
          <w:lang w:val="bg-BG"/>
        </w:rPr>
        <w:t>23</w:t>
      </w:r>
      <w:r w:rsidR="00ED1BEB">
        <w:rPr>
          <w:rFonts w:ascii="Helvetica Light" w:hAnsi="Helvetica Light" w:cs="Arial"/>
          <w:b/>
          <w:bCs/>
          <w:lang w:val="bg-BG"/>
        </w:rPr>
        <w:t>.1</w:t>
      </w:r>
      <w:r w:rsidR="00DE30D8">
        <w:rPr>
          <w:rFonts w:ascii="Helvetica Light" w:hAnsi="Helvetica Light" w:cs="Arial"/>
          <w:b/>
          <w:bCs/>
          <w:lang w:val="bg-BG"/>
        </w:rPr>
        <w:t>2</w:t>
      </w:r>
      <w:r w:rsidR="005C29EB" w:rsidRPr="005C29EB">
        <w:rPr>
          <w:rFonts w:ascii="Helvetica Light" w:hAnsi="Helvetica Light" w:cs="Arial"/>
          <w:b/>
          <w:bCs/>
          <w:lang w:val="bg-BG"/>
        </w:rPr>
        <w:t>.2020г</w:t>
      </w:r>
    </w:p>
    <w:p w14:paraId="630C8364" w14:textId="063BC2FC" w:rsidR="00E03743" w:rsidRPr="00D13B12" w:rsidRDefault="00C97675" w:rsidP="0029121C">
      <w:pPr>
        <w:jc w:val="right"/>
        <w:rPr>
          <w:rFonts w:ascii="Helvetica Light" w:eastAsia="Times New Roman" w:hAnsi="Helvetica Light" w:cs="Arial"/>
          <w:color w:val="5E5E5E"/>
          <w:sz w:val="21"/>
          <w:szCs w:val="21"/>
          <w:shd w:val="clear" w:color="auto" w:fill="FFFFFF"/>
        </w:rPr>
      </w:pPr>
      <w:r w:rsidRPr="00D13B12">
        <w:rPr>
          <w:rFonts w:ascii="Helvetica Light" w:eastAsia="Times New Roman" w:hAnsi="Helvetica Light" w:cs="Arial"/>
          <w:color w:val="5E5E5E"/>
          <w:sz w:val="21"/>
          <w:szCs w:val="21"/>
          <w:shd w:val="clear" w:color="auto" w:fill="FFFFFF"/>
        </w:rPr>
        <w:t xml:space="preserve"> </w:t>
      </w:r>
    </w:p>
    <w:sectPr w:rsidR="00E03743" w:rsidRPr="00D13B12" w:rsidSect="00C9211B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86" w:right="720" w:bottom="720" w:left="720" w:header="51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A1992" w14:textId="77777777" w:rsidR="004731F3" w:rsidRDefault="004731F3">
      <w:r>
        <w:separator/>
      </w:r>
    </w:p>
  </w:endnote>
  <w:endnote w:type="continuationSeparator" w:id="0">
    <w:p w14:paraId="128FF38C" w14:textId="77777777" w:rsidR="004731F3" w:rsidRDefault="0047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sto MT">
    <w:panose1 w:val="020406030505050303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nburi">
    <w:altName w:val="Calibri"/>
    <w:panose1 w:val="020B0604020202020204"/>
    <w:charset w:val="59"/>
    <w:family w:val="auto"/>
    <w:pitch w:val="variable"/>
    <w:sig w:usb0="01000201" w:usb1="00000000" w:usb2="00000000" w:usb3="00000000" w:csb0="000001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30638" w14:textId="77777777" w:rsidR="003E4BE3" w:rsidRDefault="003E4BE3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036EC3">
      <w:rPr>
        <w:noProof/>
      </w:rPr>
      <w:t>3</w:t>
    </w:r>
    <w:r>
      <w:rPr>
        <w:noProof/>
      </w:rPr>
      <w:fldChar w:fldCharType="end"/>
    </w:r>
  </w:p>
  <w:p w14:paraId="4FD25421" w14:textId="77777777" w:rsidR="003E4BE3" w:rsidRDefault="003E4B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73F8F" w14:textId="77777777" w:rsidR="004731F3" w:rsidRDefault="004731F3">
      <w:r>
        <w:separator/>
      </w:r>
    </w:p>
  </w:footnote>
  <w:footnote w:type="continuationSeparator" w:id="0">
    <w:p w14:paraId="2821E736" w14:textId="77777777" w:rsidR="004731F3" w:rsidRDefault="00473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7613E" w14:textId="4BA149E8" w:rsidR="00347C96" w:rsidRDefault="00347C96"/>
  <w:tbl>
    <w:tblPr>
      <w:tblStyle w:val="CenterTable-Header"/>
      <w:tblW w:w="5000" w:type="pct"/>
      <w:tblLook w:val="0600" w:firstRow="0" w:lastRow="0" w:firstColumn="0" w:lastColumn="0" w:noHBand="1" w:noVBand="1"/>
    </w:tblPr>
    <w:tblGrid>
      <w:gridCol w:w="8268"/>
      <w:gridCol w:w="2512"/>
    </w:tblGrid>
    <w:tr w:rsidR="003E4BE3" w14:paraId="0EAF2D4C" w14:textId="77777777" w:rsidTr="00B0269D">
      <w:tc>
        <w:tcPr>
          <w:tcW w:w="3835" w:type="pct"/>
        </w:tcPr>
        <w:p w14:paraId="090E074F" w14:textId="77777777" w:rsidR="00D13B12" w:rsidRDefault="00D13B12" w:rsidP="00D13B12">
          <w:pPr>
            <w:pStyle w:val="Header-Left"/>
            <w:spacing w:before="100" w:beforeAutospacing="1" w:after="100" w:afterAutospacing="1"/>
            <w:ind w:left="215" w:firstLine="720"/>
            <w:contextualSpacing/>
            <w:rPr>
              <w:rFonts w:ascii="Thonburi" w:hAnsi="Thonburi" w:cs="Thonburi"/>
              <w:sz w:val="18"/>
              <w:lang w:val="bg-BG"/>
            </w:rPr>
          </w:pPr>
          <w:r w:rsidRPr="00273239">
            <w:rPr>
              <w:rFonts w:ascii="Times New Roman" w:hAnsi="Times New Roman" w:cs="Times New Roman"/>
              <w:noProof/>
              <w:sz w:val="22"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674089DC" wp14:editId="7A8C2F28">
                <wp:simplePos x="0" y="0"/>
                <wp:positionH relativeFrom="column">
                  <wp:posOffset>148117</wp:posOffset>
                </wp:positionH>
                <wp:positionV relativeFrom="paragraph">
                  <wp:posOffset>90805</wp:posOffset>
                </wp:positionV>
                <wp:extent cx="1137920" cy="625475"/>
                <wp:effectExtent l="0" t="0" r="5080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920" cy="625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E4BE3">
            <w:rPr>
              <w:rFonts w:ascii="Thonburi" w:hAnsi="Thonburi" w:cs="Thonburi"/>
              <w:sz w:val="18"/>
              <w:lang w:val="bg-BG"/>
            </w:rPr>
            <w:t xml:space="preserve">                                    </w:t>
          </w:r>
        </w:p>
        <w:p w14:paraId="38712B5D" w14:textId="77777777" w:rsidR="00D13B12" w:rsidRPr="00E10B41" w:rsidRDefault="003E4BE3" w:rsidP="00D13B12">
          <w:pPr>
            <w:pStyle w:val="Header-Left"/>
            <w:spacing w:before="100" w:beforeAutospacing="1" w:after="100" w:afterAutospacing="1"/>
            <w:contextualSpacing/>
            <w:rPr>
              <w:rFonts w:ascii="Helvetica" w:hAnsi="Helvetica" w:cs="Thonburi"/>
              <w:b/>
              <w:color w:val="941100"/>
              <w:szCs w:val="28"/>
              <w:lang w:val="bg-BG"/>
            </w:rPr>
          </w:pPr>
          <w:r w:rsidRPr="00E10B41">
            <w:rPr>
              <w:rFonts w:ascii="Helvetica" w:hAnsi="Helvetica" w:cs="Thonburi"/>
              <w:b/>
              <w:color w:val="941100"/>
              <w:szCs w:val="28"/>
              <w:lang w:val="bg-BG"/>
            </w:rPr>
            <w:t>БРАНШОВА КАМАРА Н</w:t>
          </w:r>
          <w:r w:rsidR="00D13B12" w:rsidRPr="00E10B41">
            <w:rPr>
              <w:rFonts w:ascii="Helvetica" w:hAnsi="Helvetica" w:cs="Thonburi"/>
              <w:b/>
              <w:color w:val="941100"/>
              <w:szCs w:val="28"/>
              <w:lang w:val="bg-BG"/>
            </w:rPr>
            <w:t>А</w:t>
          </w:r>
        </w:p>
        <w:p w14:paraId="78414D8B" w14:textId="44B3953D" w:rsidR="003E4BE3" w:rsidRPr="00E10B41" w:rsidRDefault="003E4BE3" w:rsidP="00D13B12">
          <w:pPr>
            <w:pStyle w:val="Header-Left"/>
            <w:spacing w:before="100" w:beforeAutospacing="1" w:after="100" w:afterAutospacing="1"/>
            <w:contextualSpacing/>
            <w:rPr>
              <w:rFonts w:ascii="Thonburi" w:hAnsi="Thonburi" w:cs="Thonburi"/>
              <w:bCs/>
              <w:sz w:val="18"/>
              <w:lang w:val="bg-BG"/>
            </w:rPr>
          </w:pPr>
          <w:r w:rsidRPr="00E10B41">
            <w:rPr>
              <w:rFonts w:ascii="Helvetica" w:hAnsi="Helvetica" w:cs="Thonburi"/>
              <w:bCs/>
              <w:color w:val="941100"/>
              <w:sz w:val="28"/>
              <w:lang w:val="bg-BG"/>
            </w:rPr>
            <w:t>МЕСОДАЙНОТО ЖИВОТНОВЪДСТВО</w:t>
          </w:r>
        </w:p>
      </w:tc>
      <w:tc>
        <w:tcPr>
          <w:tcW w:w="1165" w:type="pct"/>
        </w:tcPr>
        <w:p w14:paraId="7C48C4B4" w14:textId="09FEBA97" w:rsidR="003E4BE3" w:rsidRPr="00CB11E1" w:rsidRDefault="00CB11E1" w:rsidP="00B0269D">
          <w:pPr>
            <w:pStyle w:val="Header-Right"/>
            <w:jc w:val="right"/>
            <w:rPr>
              <w:rFonts w:ascii="Helvetica" w:hAnsi="Helvetica"/>
            </w:rPr>
          </w:pPr>
          <w:r>
            <w:rPr>
              <w:rFonts w:ascii="Helvetica" w:hAnsi="Helvetica" w:cs="Times New Roman"/>
              <w:lang w:val="bg-BG"/>
            </w:rPr>
            <w:t>у</w:t>
          </w:r>
          <w:r w:rsidR="003E4BE3" w:rsidRPr="00CB11E1">
            <w:rPr>
              <w:rFonts w:ascii="Helvetica" w:hAnsi="Helvetica" w:cs="Times New Roman"/>
            </w:rPr>
            <w:t>л.</w:t>
          </w:r>
          <w:r w:rsidR="00D13B12" w:rsidRPr="00CB11E1">
            <w:rPr>
              <w:rFonts w:ascii="Helvetica" w:hAnsi="Helvetica" w:cs="Times New Roman"/>
              <w:lang w:val="bg-BG"/>
            </w:rPr>
            <w:t>Чарлз Дарвин 33</w:t>
          </w:r>
          <w:r w:rsidR="003E4BE3" w:rsidRPr="00CB11E1">
            <w:rPr>
              <w:rFonts w:ascii="Helvetica" w:hAnsi="Helvetica"/>
            </w:rPr>
            <w:br/>
          </w:r>
          <w:proofErr w:type="spellStart"/>
          <w:r w:rsidR="003E4BE3" w:rsidRPr="00CB11E1">
            <w:rPr>
              <w:rFonts w:ascii="Helvetica" w:hAnsi="Helvetica" w:cs="Times New Roman"/>
            </w:rPr>
            <w:t>София</w:t>
          </w:r>
          <w:proofErr w:type="spellEnd"/>
          <w:r w:rsidR="003E4BE3" w:rsidRPr="00CB11E1">
            <w:rPr>
              <w:rFonts w:ascii="Helvetica" w:hAnsi="Helvetica"/>
            </w:rPr>
            <w:t>, 1</w:t>
          </w:r>
          <w:r w:rsidR="00D13B12" w:rsidRPr="00CB11E1">
            <w:rPr>
              <w:rFonts w:ascii="Helvetica" w:hAnsi="Helvetica"/>
              <w:lang w:val="bg-BG"/>
            </w:rPr>
            <w:t>113</w:t>
          </w:r>
          <w:r w:rsidR="003E4BE3" w:rsidRPr="00CB11E1">
            <w:rPr>
              <w:rFonts w:ascii="Helvetica" w:hAnsi="Helvetica"/>
            </w:rPr>
            <w:br/>
            <w:t xml:space="preserve">Phone: +359 877 03 83 17 </w:t>
          </w:r>
          <w:r w:rsidR="003E4BE3" w:rsidRPr="00CB11E1">
            <w:rPr>
              <w:rFonts w:ascii="Helvetica" w:hAnsi="Helvetica"/>
            </w:rPr>
            <w:br/>
            <w:t>E-Mail: office@mltc.bg</w:t>
          </w:r>
          <w:r w:rsidR="003E4BE3" w:rsidRPr="00CB11E1">
            <w:rPr>
              <w:rFonts w:ascii="Helvetica" w:hAnsi="Helvetica"/>
            </w:rPr>
            <w:br/>
            <w:t>Web: www.mltc.bg</w:t>
          </w:r>
        </w:p>
      </w:tc>
    </w:tr>
  </w:tbl>
  <w:p w14:paraId="0A947286" w14:textId="77777777" w:rsidR="00347C96" w:rsidRDefault="00347C96" w:rsidP="00347C96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304"/>
      <w:gridCol w:w="496"/>
    </w:tblGrid>
    <w:tr w:rsidR="003E4BE3" w14:paraId="5EEEF890" w14:textId="77777777" w:rsidTr="00B0269D">
      <w:tc>
        <w:tcPr>
          <w:tcW w:w="4799" w:type="pct"/>
          <w:tcBorders>
            <w:bottom w:val="single" w:sz="4" w:space="0" w:color="auto"/>
          </w:tcBorders>
          <w:vAlign w:val="bottom"/>
        </w:tcPr>
        <w:p w14:paraId="32A2D412" w14:textId="77777777" w:rsidR="003E4BE3" w:rsidRPr="00DD38F9" w:rsidRDefault="003E4BE3" w:rsidP="00B0269D">
          <w:pPr>
            <w:pStyle w:val="Header"/>
            <w:rPr>
              <w:rFonts w:ascii="Calibri" w:hAnsi="Calibri"/>
              <w:bCs/>
              <w:noProof/>
              <w:color w:val="000000" w:themeColor="text1"/>
              <w:sz w:val="24"/>
            </w:rPr>
          </w:pPr>
          <w:r w:rsidRPr="00DD38F9">
            <w:rPr>
              <w:rFonts w:ascii="Calibri" w:hAnsi="Calibri"/>
              <w:b/>
              <w:bCs/>
              <w:color w:val="000000" w:themeColor="text1"/>
              <w:sz w:val="24"/>
            </w:rPr>
            <w:t>[</w:t>
          </w:r>
          <w:sdt>
            <w:sdtPr>
              <w:rPr>
                <w:rFonts w:ascii="Calibri" w:hAnsi="Calibri"/>
                <w:b/>
                <w:bCs/>
                <w:caps/>
                <w:color w:val="000000" w:themeColor="text1"/>
                <w:sz w:val="24"/>
              </w:rPr>
              <w:alias w:val="Title"/>
              <w:id w:val="171999500"/>
              <w:placeholder>
                <w:docPart w:val="09E71DBC001D7C4C844814A89EC69A57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Pr="00DD38F9">
                <w:rPr>
                  <w:rFonts w:ascii="Calibri" w:hAnsi="Calibri"/>
                  <w:b/>
                  <w:bCs/>
                  <w:caps/>
                  <w:color w:val="000000" w:themeColor="text1"/>
                  <w:sz w:val="24"/>
                </w:rPr>
                <w:t>Type the document title</w:t>
              </w:r>
            </w:sdtContent>
          </w:sdt>
          <w:r w:rsidRPr="00DD38F9">
            <w:rPr>
              <w:rFonts w:ascii="Calibri" w:hAnsi="Calibri"/>
              <w:b/>
              <w:bCs/>
              <w:color w:val="000000" w:themeColor="text1"/>
              <w:sz w:val="24"/>
            </w:rPr>
            <w:t>]</w:t>
          </w:r>
        </w:p>
      </w:tc>
      <w:tc>
        <w:tcPr>
          <w:tcW w:w="201" w:type="pct"/>
          <w:tcBorders>
            <w:bottom w:val="single" w:sz="4" w:space="0" w:color="743D2A" w:themeColor="accent2" w:themeShade="BF"/>
          </w:tcBorders>
          <w:shd w:val="clear" w:color="auto" w:fill="743D2A" w:themeFill="accent2" w:themeFillShade="BF"/>
          <w:vAlign w:val="bottom"/>
        </w:tcPr>
        <w:p w14:paraId="2BAE75EE" w14:textId="77777777" w:rsidR="003E4BE3" w:rsidRDefault="003E4BE3" w:rsidP="00B0269D">
          <w:pPr>
            <w:pStyle w:val="Header"/>
            <w:rPr>
              <w:color w:val="FFFFFF" w:themeColor="background1"/>
            </w:rPr>
          </w:pPr>
          <w:r w:rsidRPr="00124693">
            <w:rPr>
              <w:rFonts w:ascii="Calibri" w:hAnsi="Calibri"/>
              <w:b/>
              <w:color w:val="FFFFFF" w:themeColor="background1"/>
              <w:sz w:val="24"/>
            </w:rPr>
            <w:fldChar w:fldCharType="begin"/>
          </w:r>
          <w:r w:rsidRPr="00124693">
            <w:rPr>
              <w:rFonts w:ascii="Calibri" w:hAnsi="Calibri"/>
              <w:b/>
              <w:color w:val="FFFFFF" w:themeColor="background1"/>
              <w:sz w:val="24"/>
            </w:rPr>
            <w:instrText xml:space="preserve"> PAGE   \* MERGEFORMAT </w:instrText>
          </w:r>
          <w:r w:rsidRPr="00124693">
            <w:rPr>
              <w:rFonts w:ascii="Calibri" w:hAnsi="Calibri"/>
              <w:b/>
              <w:color w:val="FFFFFF" w:themeColor="background1"/>
              <w:sz w:val="24"/>
            </w:rPr>
            <w:fldChar w:fldCharType="separate"/>
          </w:r>
          <w:r w:rsidR="00036EC3">
            <w:rPr>
              <w:rFonts w:ascii="Calibri" w:hAnsi="Calibri"/>
              <w:b/>
              <w:noProof/>
              <w:color w:val="FFFFFF" w:themeColor="background1"/>
              <w:sz w:val="24"/>
            </w:rPr>
            <w:t>3</w:t>
          </w:r>
          <w:r w:rsidRPr="00124693">
            <w:rPr>
              <w:rFonts w:ascii="Calibri" w:hAnsi="Calibri"/>
              <w:b/>
              <w:color w:val="FFFFFF" w:themeColor="background1"/>
              <w:sz w:val="24"/>
            </w:rPr>
            <w:fldChar w:fldCharType="end"/>
          </w:r>
        </w:p>
      </w:tc>
    </w:tr>
  </w:tbl>
  <w:p w14:paraId="53CA53ED" w14:textId="059D13D7" w:rsidR="003E4BE3" w:rsidRDefault="003E4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enterTable-Header"/>
      <w:tblW w:w="5000" w:type="pct"/>
      <w:tblInd w:w="10" w:type="dxa"/>
      <w:tblLook w:val="0600" w:firstRow="0" w:lastRow="0" w:firstColumn="0" w:lastColumn="0" w:noHBand="1" w:noVBand="1"/>
    </w:tblPr>
    <w:tblGrid>
      <w:gridCol w:w="8268"/>
      <w:gridCol w:w="2512"/>
    </w:tblGrid>
    <w:tr w:rsidR="00C9211B" w14:paraId="5DB0C661" w14:textId="77777777" w:rsidTr="00C9211B">
      <w:tc>
        <w:tcPr>
          <w:tcW w:w="3835" w:type="pct"/>
        </w:tcPr>
        <w:p w14:paraId="5DF133E1" w14:textId="77777777" w:rsidR="00C9211B" w:rsidRDefault="00C9211B" w:rsidP="00C9211B">
          <w:pPr>
            <w:pStyle w:val="Header-Left"/>
            <w:spacing w:before="100" w:beforeAutospacing="1" w:after="100" w:afterAutospacing="1"/>
            <w:ind w:left="215" w:firstLine="720"/>
            <w:contextualSpacing/>
            <w:rPr>
              <w:rFonts w:ascii="Thonburi" w:hAnsi="Thonburi" w:cs="Thonburi"/>
              <w:sz w:val="18"/>
              <w:lang w:val="bg-BG"/>
            </w:rPr>
          </w:pPr>
          <w:r w:rsidRPr="00273239">
            <w:rPr>
              <w:rFonts w:ascii="Times New Roman" w:hAnsi="Times New Roman" w:cs="Times New Roman"/>
              <w:noProof/>
              <w:sz w:val="22"/>
              <w:lang w:val="bg-BG" w:eastAsia="bg-BG"/>
            </w:rPr>
            <w:drawing>
              <wp:anchor distT="0" distB="0" distL="114300" distR="114300" simplePos="0" relativeHeight="251661312" behindDoc="0" locked="0" layoutInCell="1" allowOverlap="1" wp14:anchorId="61B762E9" wp14:editId="535A5F28">
                <wp:simplePos x="0" y="0"/>
                <wp:positionH relativeFrom="column">
                  <wp:posOffset>148117</wp:posOffset>
                </wp:positionH>
                <wp:positionV relativeFrom="paragraph">
                  <wp:posOffset>90805</wp:posOffset>
                </wp:positionV>
                <wp:extent cx="1137920" cy="625475"/>
                <wp:effectExtent l="0" t="0" r="5080" b="0"/>
                <wp:wrapSquare wrapText="bothSides"/>
                <wp:docPr id="10" name="Picture 10" descr="A picture containing stop, sign, object, fron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920" cy="625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honburi" w:hAnsi="Thonburi" w:cs="Thonburi"/>
              <w:sz w:val="18"/>
              <w:lang w:val="bg-BG"/>
            </w:rPr>
            <w:t xml:space="preserve">                                    </w:t>
          </w:r>
        </w:p>
        <w:p w14:paraId="0960361A" w14:textId="77777777" w:rsidR="00C9211B" w:rsidRPr="00E10B41" w:rsidRDefault="00C9211B" w:rsidP="00C9211B">
          <w:pPr>
            <w:pStyle w:val="Header-Left"/>
            <w:spacing w:before="100" w:beforeAutospacing="1" w:after="100" w:afterAutospacing="1"/>
            <w:contextualSpacing/>
            <w:rPr>
              <w:rFonts w:ascii="Helvetica" w:hAnsi="Helvetica" w:cs="Thonburi"/>
              <w:b/>
              <w:color w:val="941100"/>
              <w:szCs w:val="28"/>
              <w:lang w:val="bg-BG"/>
            </w:rPr>
          </w:pPr>
          <w:r w:rsidRPr="00E10B41">
            <w:rPr>
              <w:rFonts w:ascii="Helvetica" w:hAnsi="Helvetica" w:cs="Thonburi"/>
              <w:b/>
              <w:color w:val="941100"/>
              <w:szCs w:val="28"/>
              <w:lang w:val="bg-BG"/>
            </w:rPr>
            <w:t>БРАНШОВА КАМАРА НА</w:t>
          </w:r>
        </w:p>
        <w:p w14:paraId="4B08447C" w14:textId="77777777" w:rsidR="00C9211B" w:rsidRPr="00E10B41" w:rsidRDefault="00C9211B" w:rsidP="00C9211B">
          <w:pPr>
            <w:pStyle w:val="Header-Left"/>
            <w:spacing w:before="100" w:beforeAutospacing="1" w:after="100" w:afterAutospacing="1"/>
            <w:contextualSpacing/>
            <w:rPr>
              <w:rFonts w:ascii="Thonburi" w:hAnsi="Thonburi" w:cs="Thonburi"/>
              <w:bCs/>
              <w:sz w:val="18"/>
              <w:lang w:val="bg-BG"/>
            </w:rPr>
          </w:pPr>
          <w:r w:rsidRPr="00E10B41">
            <w:rPr>
              <w:rFonts w:ascii="Helvetica" w:hAnsi="Helvetica" w:cs="Thonburi"/>
              <w:bCs/>
              <w:color w:val="941100"/>
              <w:sz w:val="28"/>
              <w:lang w:val="bg-BG"/>
            </w:rPr>
            <w:t>МЕСОДАЙНОТО ЖИВОТНОВЪДСТВО</w:t>
          </w:r>
        </w:p>
      </w:tc>
      <w:tc>
        <w:tcPr>
          <w:tcW w:w="1165" w:type="pct"/>
        </w:tcPr>
        <w:p w14:paraId="17381600" w14:textId="77777777" w:rsidR="00C9211B" w:rsidRPr="00CB11E1" w:rsidRDefault="00C9211B" w:rsidP="00C9211B">
          <w:pPr>
            <w:pStyle w:val="Header-Right"/>
            <w:jc w:val="right"/>
            <w:rPr>
              <w:rFonts w:ascii="Helvetica" w:hAnsi="Helvetica"/>
            </w:rPr>
          </w:pPr>
          <w:r>
            <w:rPr>
              <w:rFonts w:ascii="Helvetica" w:hAnsi="Helvetica" w:cs="Times New Roman"/>
              <w:lang w:val="bg-BG"/>
            </w:rPr>
            <w:t>у</w:t>
          </w:r>
          <w:r w:rsidRPr="00CB11E1">
            <w:rPr>
              <w:rFonts w:ascii="Helvetica" w:hAnsi="Helvetica" w:cs="Times New Roman"/>
            </w:rPr>
            <w:t>л.</w:t>
          </w:r>
          <w:r w:rsidRPr="00CB11E1">
            <w:rPr>
              <w:rFonts w:ascii="Helvetica" w:hAnsi="Helvetica" w:cs="Times New Roman"/>
              <w:lang w:val="bg-BG"/>
            </w:rPr>
            <w:t>Чарлз Дарвин 33</w:t>
          </w:r>
          <w:r w:rsidRPr="00CB11E1">
            <w:rPr>
              <w:rFonts w:ascii="Helvetica" w:hAnsi="Helvetica"/>
            </w:rPr>
            <w:br/>
          </w:r>
          <w:proofErr w:type="spellStart"/>
          <w:r w:rsidRPr="00CB11E1">
            <w:rPr>
              <w:rFonts w:ascii="Helvetica" w:hAnsi="Helvetica" w:cs="Times New Roman"/>
            </w:rPr>
            <w:t>София</w:t>
          </w:r>
          <w:proofErr w:type="spellEnd"/>
          <w:r w:rsidRPr="00CB11E1">
            <w:rPr>
              <w:rFonts w:ascii="Helvetica" w:hAnsi="Helvetica"/>
            </w:rPr>
            <w:t>, 1</w:t>
          </w:r>
          <w:r w:rsidRPr="00CB11E1">
            <w:rPr>
              <w:rFonts w:ascii="Helvetica" w:hAnsi="Helvetica"/>
              <w:lang w:val="bg-BG"/>
            </w:rPr>
            <w:t>113</w:t>
          </w:r>
          <w:r w:rsidRPr="00CB11E1">
            <w:rPr>
              <w:rFonts w:ascii="Helvetica" w:hAnsi="Helvetica"/>
            </w:rPr>
            <w:br/>
            <w:t xml:space="preserve">Phone: +359 877 03 83 17 </w:t>
          </w:r>
          <w:r w:rsidRPr="00CB11E1">
            <w:rPr>
              <w:rFonts w:ascii="Helvetica" w:hAnsi="Helvetica"/>
            </w:rPr>
            <w:br/>
            <w:t>E-Mail: office@mltc.bg</w:t>
          </w:r>
          <w:r w:rsidRPr="00CB11E1">
            <w:rPr>
              <w:rFonts w:ascii="Helvetica" w:hAnsi="Helvetica"/>
            </w:rPr>
            <w:br/>
            <w:t>Web: www.mltc.bg</w:t>
          </w:r>
        </w:p>
      </w:tc>
    </w:tr>
  </w:tbl>
  <w:p w14:paraId="02FF5B7F" w14:textId="77777777" w:rsidR="00C9211B" w:rsidRDefault="00C92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6001A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4AAFB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BE86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AFAF8B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B61B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049E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6AEC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8193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52E7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E490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15D47"/>
    <w:multiLevelType w:val="hybridMultilevel"/>
    <w:tmpl w:val="7D78FC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003EC7"/>
    <w:multiLevelType w:val="hybridMultilevel"/>
    <w:tmpl w:val="45EA9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85285B"/>
    <w:multiLevelType w:val="multilevel"/>
    <w:tmpl w:val="A7EA443E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10776394"/>
    <w:multiLevelType w:val="multilevel"/>
    <w:tmpl w:val="EDE87FD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1CF636DF"/>
    <w:multiLevelType w:val="hybridMultilevel"/>
    <w:tmpl w:val="3FFC3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94EC5"/>
    <w:multiLevelType w:val="hybridMultilevel"/>
    <w:tmpl w:val="236407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CD3EA5"/>
    <w:multiLevelType w:val="multilevel"/>
    <w:tmpl w:val="0152F8EA"/>
    <w:lvl w:ilvl="0">
      <w:start w:val="1"/>
      <w:numFmt w:val="decimal"/>
      <w:lvlText w:val="%1."/>
      <w:lvlJc w:val="left"/>
      <w:pPr>
        <w:ind w:left="855" w:hanging="495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5A9C"/>
    <w:multiLevelType w:val="hybridMultilevel"/>
    <w:tmpl w:val="A5AE90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4C068E"/>
    <w:multiLevelType w:val="hybridMultilevel"/>
    <w:tmpl w:val="20F0DB4C"/>
    <w:lvl w:ilvl="0" w:tplc="0D26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2700D"/>
    <w:multiLevelType w:val="multilevel"/>
    <w:tmpl w:val="FD541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EE63233"/>
    <w:multiLevelType w:val="hybridMultilevel"/>
    <w:tmpl w:val="F40C2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EB068B"/>
    <w:multiLevelType w:val="hybridMultilevel"/>
    <w:tmpl w:val="404632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214CD"/>
    <w:multiLevelType w:val="hybridMultilevel"/>
    <w:tmpl w:val="58A41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08E1"/>
    <w:multiLevelType w:val="multilevel"/>
    <w:tmpl w:val="C4F2173E"/>
    <w:lvl w:ilvl="0">
      <w:start w:val="1"/>
      <w:numFmt w:val="decimal"/>
      <w:lvlText w:val="%1."/>
      <w:lvlJc w:val="left"/>
      <w:pPr>
        <w:ind w:left="855" w:hanging="495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3C8"/>
    <w:multiLevelType w:val="hybridMultilevel"/>
    <w:tmpl w:val="89423B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4CB8"/>
    <w:multiLevelType w:val="multilevel"/>
    <w:tmpl w:val="E9D077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2446F03"/>
    <w:multiLevelType w:val="multilevel"/>
    <w:tmpl w:val="29B676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5087266"/>
    <w:multiLevelType w:val="hybridMultilevel"/>
    <w:tmpl w:val="184A1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EC2220"/>
    <w:multiLevelType w:val="multilevel"/>
    <w:tmpl w:val="D8ACEB1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DA32D93"/>
    <w:multiLevelType w:val="hybridMultilevel"/>
    <w:tmpl w:val="1E949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34BB3"/>
    <w:multiLevelType w:val="hybridMultilevel"/>
    <w:tmpl w:val="A0848866"/>
    <w:lvl w:ilvl="0" w:tplc="0409000F">
      <w:start w:val="1"/>
      <w:numFmt w:val="decimal"/>
      <w:lvlText w:val="%1."/>
      <w:lvlJc w:val="left"/>
      <w:pPr>
        <w:ind w:left="1508" w:hanging="360"/>
      </w:p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3" w15:restartNumberingAfterBreak="0">
    <w:nsid w:val="7F036B04"/>
    <w:multiLevelType w:val="hybridMultilevel"/>
    <w:tmpl w:val="404632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26"/>
  </w:num>
  <w:num w:numId="13">
    <w:abstractNumId w:val="31"/>
  </w:num>
  <w:num w:numId="14">
    <w:abstractNumId w:val="22"/>
  </w:num>
  <w:num w:numId="15">
    <w:abstractNumId w:val="14"/>
  </w:num>
  <w:num w:numId="16">
    <w:abstractNumId w:val="24"/>
  </w:num>
  <w:num w:numId="17">
    <w:abstractNumId w:val="27"/>
  </w:num>
  <w:num w:numId="18">
    <w:abstractNumId w:val="12"/>
  </w:num>
  <w:num w:numId="19">
    <w:abstractNumId w:val="16"/>
  </w:num>
  <w:num w:numId="20">
    <w:abstractNumId w:val="30"/>
  </w:num>
  <w:num w:numId="21">
    <w:abstractNumId w:val="19"/>
  </w:num>
  <w:num w:numId="22">
    <w:abstractNumId w:val="13"/>
  </w:num>
  <w:num w:numId="23">
    <w:abstractNumId w:val="28"/>
  </w:num>
  <w:num w:numId="24">
    <w:abstractNumId w:val="11"/>
  </w:num>
  <w:num w:numId="25">
    <w:abstractNumId w:val="20"/>
  </w:num>
  <w:num w:numId="26">
    <w:abstractNumId w:val="10"/>
  </w:num>
  <w:num w:numId="27">
    <w:abstractNumId w:val="29"/>
  </w:num>
  <w:num w:numId="28">
    <w:abstractNumId w:val="15"/>
  </w:num>
  <w:num w:numId="29">
    <w:abstractNumId w:val="17"/>
  </w:num>
  <w:num w:numId="30">
    <w:abstractNumId w:val="21"/>
  </w:num>
  <w:num w:numId="31">
    <w:abstractNumId w:val="18"/>
  </w:num>
  <w:num w:numId="32">
    <w:abstractNumId w:val="33"/>
  </w:num>
  <w:num w:numId="33">
    <w:abstractNumId w:val="2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Type w:val="letter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A27C74"/>
    <w:rsid w:val="000032FF"/>
    <w:rsid w:val="00003FF8"/>
    <w:rsid w:val="000042E7"/>
    <w:rsid w:val="000347B0"/>
    <w:rsid w:val="00036EC3"/>
    <w:rsid w:val="000701C4"/>
    <w:rsid w:val="00071F43"/>
    <w:rsid w:val="0009291C"/>
    <w:rsid w:val="000C54C3"/>
    <w:rsid w:val="000D3D24"/>
    <w:rsid w:val="000D7838"/>
    <w:rsid w:val="000E3E2C"/>
    <w:rsid w:val="0014326E"/>
    <w:rsid w:val="001854EE"/>
    <w:rsid w:val="00194771"/>
    <w:rsid w:val="001B6218"/>
    <w:rsid w:val="001C69EE"/>
    <w:rsid w:val="00212430"/>
    <w:rsid w:val="0022137E"/>
    <w:rsid w:val="002458B6"/>
    <w:rsid w:val="00253E53"/>
    <w:rsid w:val="00263AAB"/>
    <w:rsid w:val="002703D2"/>
    <w:rsid w:val="00273239"/>
    <w:rsid w:val="00274AF5"/>
    <w:rsid w:val="00284AE6"/>
    <w:rsid w:val="0029121C"/>
    <w:rsid w:val="002A0555"/>
    <w:rsid w:val="002A77E7"/>
    <w:rsid w:val="002B62CB"/>
    <w:rsid w:val="002D0CB9"/>
    <w:rsid w:val="002D1ED7"/>
    <w:rsid w:val="00313669"/>
    <w:rsid w:val="00317E83"/>
    <w:rsid w:val="0032764C"/>
    <w:rsid w:val="00345E47"/>
    <w:rsid w:val="00347C96"/>
    <w:rsid w:val="00365569"/>
    <w:rsid w:val="003920D6"/>
    <w:rsid w:val="003D2E1B"/>
    <w:rsid w:val="003E4BE3"/>
    <w:rsid w:val="003F1C9B"/>
    <w:rsid w:val="003F3C27"/>
    <w:rsid w:val="00404CD4"/>
    <w:rsid w:val="00405938"/>
    <w:rsid w:val="00405C53"/>
    <w:rsid w:val="004134C4"/>
    <w:rsid w:val="00455C94"/>
    <w:rsid w:val="00460032"/>
    <w:rsid w:val="004731F3"/>
    <w:rsid w:val="00477B49"/>
    <w:rsid w:val="004908F4"/>
    <w:rsid w:val="00495B3A"/>
    <w:rsid w:val="004D0419"/>
    <w:rsid w:val="004D26B5"/>
    <w:rsid w:val="004E566A"/>
    <w:rsid w:val="004F49D2"/>
    <w:rsid w:val="0050523A"/>
    <w:rsid w:val="005111AB"/>
    <w:rsid w:val="005152A4"/>
    <w:rsid w:val="005574EA"/>
    <w:rsid w:val="00571F93"/>
    <w:rsid w:val="0057203A"/>
    <w:rsid w:val="00573565"/>
    <w:rsid w:val="00573648"/>
    <w:rsid w:val="00582964"/>
    <w:rsid w:val="005856EC"/>
    <w:rsid w:val="00596449"/>
    <w:rsid w:val="00596928"/>
    <w:rsid w:val="005A4BD5"/>
    <w:rsid w:val="005A5AD5"/>
    <w:rsid w:val="005B24AB"/>
    <w:rsid w:val="005B4AAA"/>
    <w:rsid w:val="005C29EB"/>
    <w:rsid w:val="005D7059"/>
    <w:rsid w:val="005E7A1D"/>
    <w:rsid w:val="005F0E51"/>
    <w:rsid w:val="005F798E"/>
    <w:rsid w:val="00610C55"/>
    <w:rsid w:val="00616D44"/>
    <w:rsid w:val="00630360"/>
    <w:rsid w:val="0064508C"/>
    <w:rsid w:val="00647F15"/>
    <w:rsid w:val="0066444B"/>
    <w:rsid w:val="00671C4F"/>
    <w:rsid w:val="00682074"/>
    <w:rsid w:val="006B03D0"/>
    <w:rsid w:val="006D462A"/>
    <w:rsid w:val="006D6D1A"/>
    <w:rsid w:val="006E3BF3"/>
    <w:rsid w:val="006E4118"/>
    <w:rsid w:val="006E775A"/>
    <w:rsid w:val="006F46DB"/>
    <w:rsid w:val="00705197"/>
    <w:rsid w:val="00710EC7"/>
    <w:rsid w:val="00714839"/>
    <w:rsid w:val="00714E1D"/>
    <w:rsid w:val="00716161"/>
    <w:rsid w:val="007209F6"/>
    <w:rsid w:val="00760A30"/>
    <w:rsid w:val="007A149C"/>
    <w:rsid w:val="007C48EF"/>
    <w:rsid w:val="007D5ED8"/>
    <w:rsid w:val="007D66FA"/>
    <w:rsid w:val="007F033B"/>
    <w:rsid w:val="00803F0B"/>
    <w:rsid w:val="00825CAF"/>
    <w:rsid w:val="008668D0"/>
    <w:rsid w:val="008D0502"/>
    <w:rsid w:val="008D1B37"/>
    <w:rsid w:val="008E1DF4"/>
    <w:rsid w:val="008F122F"/>
    <w:rsid w:val="009027DC"/>
    <w:rsid w:val="00912FBF"/>
    <w:rsid w:val="00917A24"/>
    <w:rsid w:val="00920F81"/>
    <w:rsid w:val="009524AA"/>
    <w:rsid w:val="00952816"/>
    <w:rsid w:val="00953A11"/>
    <w:rsid w:val="00977F29"/>
    <w:rsid w:val="00983494"/>
    <w:rsid w:val="00983A80"/>
    <w:rsid w:val="009A4710"/>
    <w:rsid w:val="009B12DB"/>
    <w:rsid w:val="009B40DC"/>
    <w:rsid w:val="009D7600"/>
    <w:rsid w:val="009E69ED"/>
    <w:rsid w:val="009F76DE"/>
    <w:rsid w:val="00A06BE8"/>
    <w:rsid w:val="00A07712"/>
    <w:rsid w:val="00A27C74"/>
    <w:rsid w:val="00A318C6"/>
    <w:rsid w:val="00A47C30"/>
    <w:rsid w:val="00A579A8"/>
    <w:rsid w:val="00A72B66"/>
    <w:rsid w:val="00A86B4E"/>
    <w:rsid w:val="00A971A4"/>
    <w:rsid w:val="00AA74E5"/>
    <w:rsid w:val="00AB3A2B"/>
    <w:rsid w:val="00AC58FE"/>
    <w:rsid w:val="00AE5DC0"/>
    <w:rsid w:val="00B0269D"/>
    <w:rsid w:val="00B30F68"/>
    <w:rsid w:val="00B3344E"/>
    <w:rsid w:val="00B37648"/>
    <w:rsid w:val="00B43016"/>
    <w:rsid w:val="00B43708"/>
    <w:rsid w:val="00B56369"/>
    <w:rsid w:val="00B82A61"/>
    <w:rsid w:val="00B867E2"/>
    <w:rsid w:val="00BA3B67"/>
    <w:rsid w:val="00BC0CA3"/>
    <w:rsid w:val="00BC47C5"/>
    <w:rsid w:val="00BD019C"/>
    <w:rsid w:val="00BD4D6C"/>
    <w:rsid w:val="00BE031B"/>
    <w:rsid w:val="00BE2AAA"/>
    <w:rsid w:val="00BF1C2D"/>
    <w:rsid w:val="00C017B7"/>
    <w:rsid w:val="00C16E8E"/>
    <w:rsid w:val="00C2663C"/>
    <w:rsid w:val="00C30FA8"/>
    <w:rsid w:val="00C6690D"/>
    <w:rsid w:val="00C87563"/>
    <w:rsid w:val="00C9211B"/>
    <w:rsid w:val="00C97675"/>
    <w:rsid w:val="00CB11E1"/>
    <w:rsid w:val="00CC2826"/>
    <w:rsid w:val="00CF2F2C"/>
    <w:rsid w:val="00D0366C"/>
    <w:rsid w:val="00D13B12"/>
    <w:rsid w:val="00D201B1"/>
    <w:rsid w:val="00D23C67"/>
    <w:rsid w:val="00D30CDE"/>
    <w:rsid w:val="00D3462F"/>
    <w:rsid w:val="00D35533"/>
    <w:rsid w:val="00D44E4C"/>
    <w:rsid w:val="00D61F50"/>
    <w:rsid w:val="00D916FF"/>
    <w:rsid w:val="00D930A6"/>
    <w:rsid w:val="00DA1B36"/>
    <w:rsid w:val="00DB369F"/>
    <w:rsid w:val="00DC3D13"/>
    <w:rsid w:val="00DC7932"/>
    <w:rsid w:val="00DE0A3E"/>
    <w:rsid w:val="00DE30D8"/>
    <w:rsid w:val="00DE77B1"/>
    <w:rsid w:val="00DE7F7B"/>
    <w:rsid w:val="00DF3AD7"/>
    <w:rsid w:val="00E03743"/>
    <w:rsid w:val="00E06A01"/>
    <w:rsid w:val="00E10B41"/>
    <w:rsid w:val="00E1290E"/>
    <w:rsid w:val="00E34BC3"/>
    <w:rsid w:val="00E5695D"/>
    <w:rsid w:val="00E6266F"/>
    <w:rsid w:val="00E63937"/>
    <w:rsid w:val="00E663B5"/>
    <w:rsid w:val="00E958CB"/>
    <w:rsid w:val="00E97C2A"/>
    <w:rsid w:val="00EB7899"/>
    <w:rsid w:val="00EC625C"/>
    <w:rsid w:val="00ED1BEB"/>
    <w:rsid w:val="00EE0418"/>
    <w:rsid w:val="00F55600"/>
    <w:rsid w:val="00F928EA"/>
    <w:rsid w:val="00FB0BAD"/>
    <w:rsid w:val="00FB2E5A"/>
    <w:rsid w:val="00FD353A"/>
    <w:rsid w:val="00FD41EB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EEC492D"/>
  <w15:docId w15:val="{D69BD1B4-DA95-3F47-8649-2D2B3409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C67"/>
    <w:pPr>
      <w:spacing w:after="180" w:line="27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23C6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B5A60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3C6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04539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C67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B5A60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C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C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C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C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B5A60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C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C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03743"/>
    <w:pPr>
      <w:spacing w:after="200"/>
      <w:ind w:right="144"/>
      <w:jc w:val="right"/>
    </w:pPr>
    <w:rPr>
      <w:color w:val="4B5A60" w:themeColor="text2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03743"/>
    <w:rPr>
      <w:color w:val="4B5A60" w:themeColor="text2"/>
      <w:sz w:val="20"/>
      <w:szCs w:val="24"/>
    </w:rPr>
  </w:style>
  <w:style w:type="paragraph" w:styleId="Footer">
    <w:name w:val="footer"/>
    <w:basedOn w:val="Normal"/>
    <w:link w:val="FooterChar"/>
    <w:rsid w:val="00E03743"/>
    <w:pPr>
      <w:tabs>
        <w:tab w:val="center" w:pos="4680"/>
        <w:tab w:val="right" w:pos="9360"/>
      </w:tabs>
      <w:spacing w:before="300"/>
      <w:jc w:val="right"/>
    </w:pPr>
    <w:rPr>
      <w:color w:val="7C8F97" w:themeColor="accent1"/>
      <w:szCs w:val="16"/>
    </w:rPr>
  </w:style>
  <w:style w:type="character" w:customStyle="1" w:styleId="FooterChar">
    <w:name w:val="Footer Char"/>
    <w:basedOn w:val="DefaultParagraphFont"/>
    <w:link w:val="Footer"/>
    <w:rsid w:val="00E03743"/>
    <w:rPr>
      <w:color w:val="7C8F97" w:themeColor="accent1"/>
      <w:sz w:val="20"/>
      <w:szCs w:val="16"/>
    </w:rPr>
  </w:style>
  <w:style w:type="paragraph" w:customStyle="1" w:styleId="Header-Left">
    <w:name w:val="Header-Left"/>
    <w:basedOn w:val="Normal"/>
    <w:rsid w:val="00E03743"/>
    <w:pPr>
      <w:spacing w:before="400" w:after="400"/>
      <w:ind w:left="216"/>
    </w:pPr>
    <w:rPr>
      <w:rFonts w:asciiTheme="majorHAnsi" w:eastAsiaTheme="majorEastAsia" w:hAnsiTheme="majorHAnsi" w:cstheme="majorBidi"/>
      <w:color w:val="4B5A60" w:themeColor="text2"/>
      <w:sz w:val="40"/>
    </w:rPr>
  </w:style>
  <w:style w:type="paragraph" w:customStyle="1" w:styleId="Header-Right">
    <w:name w:val="Header-Right"/>
    <w:basedOn w:val="Normal"/>
    <w:rsid w:val="00E03743"/>
    <w:pPr>
      <w:spacing w:before="80" w:after="80" w:line="220" w:lineRule="atLeast"/>
      <w:ind w:left="216" w:right="216"/>
    </w:pPr>
    <w:rPr>
      <w:color w:val="4B5A60" w:themeColor="text2"/>
      <w:sz w:val="16"/>
    </w:rPr>
  </w:style>
  <w:style w:type="paragraph" w:customStyle="1" w:styleId="DateandRecipient">
    <w:name w:val="Date and Recipient"/>
    <w:basedOn w:val="Normal"/>
    <w:rsid w:val="00E03743"/>
    <w:pPr>
      <w:spacing w:before="600"/>
    </w:pPr>
  </w:style>
  <w:style w:type="paragraph" w:styleId="BodyText">
    <w:name w:val="Body Text"/>
    <w:basedOn w:val="Normal"/>
    <w:link w:val="BodyTextChar"/>
    <w:rsid w:val="00E03743"/>
    <w:pPr>
      <w:spacing w:before="20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E03743"/>
    <w:rPr>
      <w:color w:val="404040" w:themeColor="text1" w:themeTint="BF"/>
      <w:sz w:val="20"/>
      <w:szCs w:val="20"/>
    </w:rPr>
  </w:style>
  <w:style w:type="paragraph" w:styleId="Signature">
    <w:name w:val="Signature"/>
    <w:basedOn w:val="Normal"/>
    <w:link w:val="SignatureChar"/>
    <w:rsid w:val="00E03743"/>
    <w:pPr>
      <w:spacing w:before="720"/>
    </w:pPr>
  </w:style>
  <w:style w:type="character" w:customStyle="1" w:styleId="SignatureChar">
    <w:name w:val="Signature Char"/>
    <w:basedOn w:val="DefaultParagraphFont"/>
    <w:link w:val="Signature"/>
    <w:rsid w:val="00E03743"/>
    <w:rPr>
      <w:color w:val="404040" w:themeColor="text1" w:themeTint="BF"/>
      <w:sz w:val="20"/>
    </w:rPr>
  </w:style>
  <w:style w:type="table" w:customStyle="1" w:styleId="OutsideTable-Header">
    <w:name w:val="Outside Table - Header"/>
    <w:basedOn w:val="TableNormal"/>
    <w:rsid w:val="00E03743"/>
    <w:tblPr>
      <w:tblCellMar>
        <w:top w:w="72" w:type="dxa"/>
        <w:left w:w="72" w:type="dxa"/>
        <w:bottom w:w="72" w:type="dxa"/>
        <w:right w:w="72" w:type="dxa"/>
      </w:tblCellMar>
    </w:tblPr>
    <w:tcPr>
      <w:shd w:val="clear" w:color="auto" w:fill="7C8F97" w:themeFill="accent1"/>
    </w:tcPr>
  </w:style>
  <w:style w:type="paragraph" w:customStyle="1" w:styleId="NoSpaceBetween">
    <w:name w:val="No Space Between"/>
    <w:basedOn w:val="Normal"/>
    <w:rsid w:val="00E03743"/>
    <w:pPr>
      <w:spacing w:line="14" w:lineRule="exact"/>
    </w:pPr>
    <w:rPr>
      <w:sz w:val="2"/>
    </w:rPr>
  </w:style>
  <w:style w:type="table" w:customStyle="1" w:styleId="CenterTable-Header">
    <w:name w:val="Center Table - Header"/>
    <w:basedOn w:val="TableNormal"/>
    <w:rsid w:val="00E03743"/>
    <w:tblPr>
      <w:tblBorders>
        <w:top w:val="single" w:sz="8" w:space="0" w:color="D1D0C8" w:themeColor="background2"/>
        <w:left w:val="single" w:sz="8" w:space="0" w:color="D1D0C8" w:themeColor="background2"/>
        <w:bottom w:val="single" w:sz="8" w:space="0" w:color="D1D0C8" w:themeColor="background2"/>
        <w:right w:val="single" w:sz="8" w:space="0" w:color="D1D0C8" w:themeColor="background2"/>
        <w:insideH w:val="single" w:sz="8" w:space="0" w:color="D1D0C8" w:themeColor="background2"/>
        <w:insideV w:val="single" w:sz="8" w:space="0" w:color="D1D0C8" w:themeColor="background2"/>
      </w:tblBorders>
      <w:tblCellMar>
        <w:left w:w="0" w:type="dxa"/>
        <w:right w:w="0" w:type="dxa"/>
      </w:tblCellMar>
    </w:tblPr>
    <w:tcPr>
      <w:shd w:val="clear" w:color="auto" w:fill="FFFFFF" w:themeFill="background1"/>
    </w:tcPr>
  </w:style>
  <w:style w:type="table" w:customStyle="1" w:styleId="BorderTable-Header">
    <w:name w:val="Border Table - Header"/>
    <w:basedOn w:val="TableNormal"/>
    <w:rsid w:val="00E03743"/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</w:tblBorders>
      <w:tblCellMar>
        <w:top w:w="72" w:type="dxa"/>
        <w:left w:w="72" w:type="dxa"/>
        <w:bottom w:w="72" w:type="dxa"/>
        <w:right w:w="72" w:type="dxa"/>
      </w:tblCellMar>
    </w:tblPr>
    <w:tcPr>
      <w:shd w:val="clear" w:color="auto" w:fill="FFFFFF" w:themeFill="background1"/>
    </w:tcPr>
  </w:style>
  <w:style w:type="paragraph" w:styleId="BalloonText">
    <w:name w:val="Balloon Text"/>
    <w:basedOn w:val="Normal"/>
    <w:link w:val="BalloonTextChar"/>
    <w:semiHidden/>
    <w:unhideWhenUsed/>
    <w:rsid w:val="00E037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03743"/>
    <w:rPr>
      <w:rFonts w:ascii="Tahoma" w:hAnsi="Tahoma" w:cs="Tahoma"/>
      <w:color w:val="404040" w:themeColor="text1" w:themeTint="BF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E03743"/>
  </w:style>
  <w:style w:type="paragraph" w:styleId="BlockText">
    <w:name w:val="Block Text"/>
    <w:basedOn w:val="Normal"/>
    <w:semiHidden/>
    <w:unhideWhenUsed/>
    <w:rsid w:val="00E03743"/>
    <w:pPr>
      <w:pBdr>
        <w:top w:val="single" w:sz="2" w:space="10" w:color="7C8F97" w:themeColor="accent1" w:shadow="1"/>
        <w:left w:val="single" w:sz="2" w:space="10" w:color="7C8F97" w:themeColor="accent1" w:shadow="1"/>
        <w:bottom w:val="single" w:sz="2" w:space="10" w:color="7C8F97" w:themeColor="accent1" w:shadow="1"/>
        <w:right w:val="single" w:sz="2" w:space="10" w:color="7C8F97" w:themeColor="accent1" w:shadow="1"/>
      </w:pBdr>
      <w:ind w:left="1152" w:right="1152"/>
    </w:pPr>
    <w:rPr>
      <w:i/>
      <w:iCs/>
      <w:color w:val="7C8F97" w:themeColor="accent1"/>
    </w:rPr>
  </w:style>
  <w:style w:type="paragraph" w:styleId="BodyText2">
    <w:name w:val="Body Text 2"/>
    <w:basedOn w:val="Normal"/>
    <w:link w:val="BodyText2Char"/>
    <w:semiHidden/>
    <w:unhideWhenUsed/>
    <w:rsid w:val="00E0374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E03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03743"/>
    <w:rPr>
      <w:color w:val="404040" w:themeColor="text1" w:themeTint="BF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E03743"/>
    <w:pPr>
      <w:spacing w:before="0"/>
      <w:ind w:firstLine="36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E03743"/>
    <w:rPr>
      <w:color w:val="404040" w:themeColor="text1" w:themeTint="BF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E03743"/>
    <w:rPr>
      <w:color w:val="404040" w:themeColor="text1" w:themeTint="BF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E0374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E03743"/>
    <w:rPr>
      <w:color w:val="404040" w:themeColor="text1" w:themeTint="BF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E037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03743"/>
    <w:rPr>
      <w:color w:val="404040" w:themeColor="text1" w:themeTint="BF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E0374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03743"/>
    <w:rPr>
      <w:color w:val="404040" w:themeColor="text1" w:themeTint="BF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3C67"/>
    <w:pPr>
      <w:spacing w:line="240" w:lineRule="auto"/>
    </w:pPr>
    <w:rPr>
      <w:rFonts w:eastAsiaTheme="minorEastAsia"/>
      <w:b/>
      <w:bCs/>
      <w:smallCaps/>
      <w:color w:val="4B5A60" w:themeColor="text2"/>
      <w:spacing w:val="6"/>
      <w:szCs w:val="18"/>
    </w:rPr>
  </w:style>
  <w:style w:type="paragraph" w:styleId="Closing">
    <w:name w:val="Closing"/>
    <w:basedOn w:val="Normal"/>
    <w:link w:val="ClosingChar"/>
    <w:unhideWhenUsed/>
    <w:rsid w:val="00E34BC3"/>
    <w:pPr>
      <w:spacing w:before="200"/>
    </w:pPr>
  </w:style>
  <w:style w:type="character" w:customStyle="1" w:styleId="ClosingChar">
    <w:name w:val="Closing Char"/>
    <w:basedOn w:val="DefaultParagraphFont"/>
    <w:link w:val="Closing"/>
    <w:rsid w:val="00E34BC3"/>
    <w:rPr>
      <w:color w:val="404040" w:themeColor="text1" w:themeTint="BF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rsid w:val="00E0374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3743"/>
    <w:rPr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37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3743"/>
    <w:rPr>
      <w:b/>
      <w:bCs/>
      <w:color w:val="404040" w:themeColor="text1" w:themeTint="BF"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E03743"/>
  </w:style>
  <w:style w:type="character" w:customStyle="1" w:styleId="DateChar">
    <w:name w:val="Date Char"/>
    <w:basedOn w:val="DefaultParagraphFont"/>
    <w:link w:val="Date"/>
    <w:semiHidden/>
    <w:rsid w:val="00E03743"/>
    <w:rPr>
      <w:color w:val="404040" w:themeColor="text1" w:themeTint="BF"/>
      <w:sz w:val="20"/>
    </w:rPr>
  </w:style>
  <w:style w:type="paragraph" w:styleId="DocumentMap">
    <w:name w:val="Document Map"/>
    <w:basedOn w:val="Normal"/>
    <w:link w:val="DocumentMapChar"/>
    <w:semiHidden/>
    <w:unhideWhenUsed/>
    <w:rsid w:val="00E037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03743"/>
    <w:rPr>
      <w:rFonts w:ascii="Tahoma" w:hAnsi="Tahoma" w:cs="Tahoma"/>
      <w:color w:val="404040" w:themeColor="text1" w:themeTint="BF"/>
      <w:sz w:val="16"/>
      <w:szCs w:val="16"/>
    </w:rPr>
  </w:style>
  <w:style w:type="paragraph" w:styleId="EmailSignature">
    <w:name w:val="E-mail Signature"/>
    <w:basedOn w:val="Normal"/>
    <w:link w:val="EmailSignatureChar"/>
    <w:semiHidden/>
    <w:unhideWhenUsed/>
    <w:rsid w:val="00E03743"/>
  </w:style>
  <w:style w:type="character" w:customStyle="1" w:styleId="EmailSignatureChar">
    <w:name w:val="Email Signature Char"/>
    <w:basedOn w:val="DefaultParagraphFont"/>
    <w:link w:val="EmailSignature"/>
    <w:semiHidden/>
    <w:rsid w:val="00E03743"/>
    <w:rPr>
      <w:color w:val="404040" w:themeColor="text1" w:themeTint="BF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E0374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E03743"/>
    <w:rPr>
      <w:color w:val="404040" w:themeColor="text1" w:themeTint="BF"/>
      <w:sz w:val="20"/>
      <w:szCs w:val="20"/>
    </w:rPr>
  </w:style>
  <w:style w:type="paragraph" w:styleId="EnvelopeAddress">
    <w:name w:val="envelope address"/>
    <w:basedOn w:val="Normal"/>
    <w:semiHidden/>
    <w:unhideWhenUsed/>
    <w:rsid w:val="00E03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03743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E0374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3743"/>
    <w:rPr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23C67"/>
    <w:rPr>
      <w:rFonts w:asciiTheme="majorHAnsi" w:eastAsiaTheme="majorEastAsia" w:hAnsiTheme="majorHAnsi" w:cstheme="majorBidi"/>
      <w:bCs/>
      <w:color w:val="4B5A60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3C67"/>
    <w:rPr>
      <w:rFonts w:asciiTheme="majorHAnsi" w:eastAsiaTheme="majorEastAsia" w:hAnsiTheme="majorHAnsi" w:cstheme="majorBidi"/>
      <w:b/>
      <w:bCs/>
      <w:color w:val="504539" w:themeColor="accent3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C67"/>
    <w:rPr>
      <w:rFonts w:eastAsiaTheme="majorEastAsia" w:cstheme="majorBidi"/>
      <w:b/>
      <w:bCs/>
      <w:color w:val="4B5A60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C67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C67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C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C67"/>
    <w:rPr>
      <w:rFonts w:asciiTheme="majorHAnsi" w:eastAsiaTheme="majorEastAsia" w:hAnsiTheme="majorHAnsi" w:cstheme="majorBidi"/>
      <w:i/>
      <w:iCs/>
      <w:color w:val="4B5A60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C6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C6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E0374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03743"/>
    <w:rPr>
      <w:i/>
      <w:iCs/>
      <w:color w:val="404040" w:themeColor="text1" w:themeTint="BF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E0374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3743"/>
    <w:rPr>
      <w:rFonts w:ascii="Consolas" w:hAnsi="Consolas"/>
      <w:color w:val="404040" w:themeColor="text1" w:themeTint="BF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E0374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E0374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E0374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E0374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E0374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E0374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E0374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E0374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E0374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03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C67"/>
    <w:pPr>
      <w:pBdr>
        <w:left w:val="single" w:sz="48" w:space="13" w:color="9C5238" w:themeColor="accent2"/>
      </w:pBdr>
      <w:spacing w:before="240" w:after="120" w:line="300" w:lineRule="auto"/>
    </w:pPr>
    <w:rPr>
      <w:rFonts w:eastAsiaTheme="minorEastAsia"/>
      <w:b/>
      <w:bCs/>
      <w:i/>
      <w:iCs/>
      <w:color w:val="9C5238" w:themeColor="accent2"/>
      <w:sz w:val="26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C67"/>
    <w:rPr>
      <w:rFonts w:eastAsiaTheme="minorEastAsia"/>
      <w:b/>
      <w:bCs/>
      <w:i/>
      <w:iCs/>
      <w:color w:val="9C5238" w:themeColor="accent2"/>
      <w:sz w:val="26"/>
      <w14:ligatures w14:val="standard"/>
      <w14:numForm w14:val="oldStyle"/>
    </w:rPr>
  </w:style>
  <w:style w:type="paragraph" w:styleId="List">
    <w:name w:val="List"/>
    <w:basedOn w:val="Normal"/>
    <w:semiHidden/>
    <w:unhideWhenUsed/>
    <w:rsid w:val="00E0374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E0374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E0374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E0374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E0374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E0374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E0374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E0374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E0374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E0374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E0374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E0374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E0374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E0374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E0374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E0374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E0374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E0374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E0374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E03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D23C67"/>
    <w:pPr>
      <w:spacing w:line="240" w:lineRule="auto"/>
      <w:ind w:left="720" w:hanging="288"/>
      <w:contextualSpacing/>
    </w:pPr>
    <w:rPr>
      <w:color w:val="4B5A60" w:themeColor="text2"/>
    </w:rPr>
  </w:style>
  <w:style w:type="paragraph" w:styleId="MacroText">
    <w:name w:val="macro"/>
    <w:link w:val="MacroTextChar"/>
    <w:semiHidden/>
    <w:unhideWhenUsed/>
    <w:rsid w:val="00E03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404040" w:themeColor="text1" w:themeTint="BF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03743"/>
    <w:rPr>
      <w:rFonts w:ascii="Consolas" w:hAnsi="Consolas"/>
      <w:color w:val="404040" w:themeColor="text1" w:themeTint="BF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E03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03743"/>
    <w:rPr>
      <w:rFonts w:asciiTheme="majorHAnsi" w:eastAsiaTheme="majorEastAsia" w:hAnsiTheme="majorHAnsi" w:cstheme="majorBidi"/>
      <w:color w:val="404040" w:themeColor="text1" w:themeTint="BF"/>
      <w:sz w:val="24"/>
      <w:szCs w:val="24"/>
      <w:shd w:val="pct20" w:color="auto" w:fill="auto"/>
    </w:rPr>
  </w:style>
  <w:style w:type="paragraph" w:styleId="NoSpacing">
    <w:name w:val="No Spacing"/>
    <w:link w:val="NoSpacingChar"/>
    <w:uiPriority w:val="1"/>
    <w:qFormat/>
    <w:rsid w:val="00D23C6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0374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E0374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03743"/>
  </w:style>
  <w:style w:type="character" w:customStyle="1" w:styleId="NoteHeadingChar">
    <w:name w:val="Note Heading Char"/>
    <w:basedOn w:val="DefaultParagraphFont"/>
    <w:link w:val="NoteHeading"/>
    <w:semiHidden/>
    <w:rsid w:val="00E03743"/>
    <w:rPr>
      <w:color w:val="404040" w:themeColor="text1" w:themeTint="BF"/>
      <w:sz w:val="20"/>
    </w:rPr>
  </w:style>
  <w:style w:type="paragraph" w:styleId="PlainText">
    <w:name w:val="Plain Text"/>
    <w:basedOn w:val="Normal"/>
    <w:link w:val="PlainTextChar"/>
    <w:semiHidden/>
    <w:unhideWhenUsed/>
    <w:rsid w:val="00E0374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03743"/>
    <w:rPr>
      <w:rFonts w:ascii="Consolas" w:hAnsi="Consolas"/>
      <w:color w:val="404040" w:themeColor="text1" w:themeTint="BF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23C67"/>
    <w:pPr>
      <w:pBdr>
        <w:left w:val="single" w:sz="48" w:space="13" w:color="7C8F97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7C8F97" w:themeColor="accen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D23C67"/>
    <w:rPr>
      <w:rFonts w:asciiTheme="majorHAnsi" w:eastAsiaTheme="minorEastAsia" w:hAnsiTheme="majorHAnsi"/>
      <w:b/>
      <w:i/>
      <w:iCs/>
      <w:color w:val="7C8F97" w:themeColor="accent1"/>
      <w:sz w:val="24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E03743"/>
  </w:style>
  <w:style w:type="character" w:customStyle="1" w:styleId="SalutationChar">
    <w:name w:val="Salutation Char"/>
    <w:basedOn w:val="DefaultParagraphFont"/>
    <w:link w:val="Salutation"/>
    <w:semiHidden/>
    <w:rsid w:val="00E03743"/>
    <w:rPr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C67"/>
    <w:pPr>
      <w:numPr>
        <w:ilvl w:val="1"/>
      </w:numPr>
    </w:pPr>
    <w:rPr>
      <w:rFonts w:eastAsiaTheme="majorEastAsia" w:cstheme="majorBidi"/>
      <w:iCs/>
      <w:color w:val="596B72" w:themeColor="text2" w:themeTint="E6"/>
      <w:sz w:val="32"/>
      <w:szCs w:val="24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D23C67"/>
    <w:rPr>
      <w:rFonts w:eastAsiaTheme="majorEastAsia" w:cstheme="majorBidi"/>
      <w:iCs/>
      <w:color w:val="596B72" w:themeColor="text2" w:themeTint="E6"/>
      <w:sz w:val="32"/>
      <w:szCs w:val="24"/>
      <w14:ligatures w14:val="standard"/>
    </w:rPr>
  </w:style>
  <w:style w:type="paragraph" w:styleId="TableofAuthorities">
    <w:name w:val="table of authorities"/>
    <w:basedOn w:val="Normal"/>
    <w:next w:val="Normal"/>
    <w:semiHidden/>
    <w:unhideWhenUsed/>
    <w:rsid w:val="00E0374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03743"/>
  </w:style>
  <w:style w:type="paragraph" w:styleId="Title">
    <w:name w:val="Title"/>
    <w:basedOn w:val="Normal"/>
    <w:next w:val="Normal"/>
    <w:link w:val="TitleChar"/>
    <w:uiPriority w:val="10"/>
    <w:qFormat/>
    <w:rsid w:val="00D23C6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B5A60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D23C67"/>
    <w:rPr>
      <w:rFonts w:asciiTheme="majorHAnsi" w:eastAsiaTheme="majorEastAsia" w:hAnsiTheme="majorHAnsi" w:cstheme="majorBidi"/>
      <w:color w:val="4B5A60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TOAHeading">
    <w:name w:val="toa heading"/>
    <w:basedOn w:val="Normal"/>
    <w:next w:val="Normal"/>
    <w:semiHidden/>
    <w:unhideWhenUsed/>
    <w:rsid w:val="00E03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E0374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E0374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E0374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E0374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E0374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E0374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E0374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E0374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E03743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3C67"/>
    <w:pPr>
      <w:spacing w:before="480" w:line="264" w:lineRule="auto"/>
      <w:outlineLvl w:val="9"/>
    </w:pPr>
    <w:rPr>
      <w:b/>
    </w:rPr>
  </w:style>
  <w:style w:type="character" w:styleId="Hyperlink">
    <w:name w:val="Hyperlink"/>
    <w:basedOn w:val="DefaultParagraphFont"/>
    <w:uiPriority w:val="99"/>
    <w:unhideWhenUsed/>
    <w:rsid w:val="00A27C74"/>
    <w:rPr>
      <w:color w:val="524A82" w:themeColor="hyperlink"/>
      <w:u w:val="single"/>
    </w:rPr>
  </w:style>
  <w:style w:type="character" w:styleId="Strong">
    <w:name w:val="Strong"/>
    <w:basedOn w:val="DefaultParagraphFont"/>
    <w:uiPriority w:val="22"/>
    <w:qFormat/>
    <w:rsid w:val="00D23C67"/>
    <w:rPr>
      <w:b/>
      <w:bCs/>
      <w:color w:val="596B72" w:themeColor="text2" w:themeTint="E6"/>
    </w:rPr>
  </w:style>
  <w:style w:type="character" w:styleId="Emphasis">
    <w:name w:val="Emphasis"/>
    <w:basedOn w:val="DefaultParagraphFont"/>
    <w:uiPriority w:val="20"/>
    <w:qFormat/>
    <w:rsid w:val="00D23C67"/>
    <w:rPr>
      <w:b w:val="0"/>
      <w:i/>
      <w:iCs/>
      <w:color w:val="4B5A60" w:themeColor="text2"/>
    </w:rPr>
  </w:style>
  <w:style w:type="character" w:customStyle="1" w:styleId="NoSpacingChar">
    <w:name w:val="No Spacing Char"/>
    <w:basedOn w:val="DefaultParagraphFont"/>
    <w:link w:val="NoSpacing"/>
    <w:uiPriority w:val="1"/>
    <w:rsid w:val="00D23C67"/>
  </w:style>
  <w:style w:type="character" w:styleId="SubtleEmphasis">
    <w:name w:val="Subtle Emphasis"/>
    <w:basedOn w:val="DefaultParagraphFont"/>
    <w:uiPriority w:val="19"/>
    <w:qFormat/>
    <w:rsid w:val="00D23C67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D23C67"/>
    <w:rPr>
      <w:b/>
      <w:bCs/>
      <w:i/>
      <w:iCs/>
      <w:color w:val="4B5A60" w:themeColor="text2"/>
    </w:rPr>
  </w:style>
  <w:style w:type="character" w:styleId="SubtleReference">
    <w:name w:val="Subtle Reference"/>
    <w:basedOn w:val="DefaultParagraphFont"/>
    <w:uiPriority w:val="31"/>
    <w:qFormat/>
    <w:rsid w:val="00D23C67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D23C67"/>
    <w:rPr>
      <w:rFonts w:asciiTheme="minorHAnsi" w:hAnsiTheme="minorHAnsi"/>
      <w:b/>
      <w:bCs/>
      <w:smallCaps/>
      <w:color w:val="4B5A60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D23C67"/>
    <w:rPr>
      <w:rFonts w:asciiTheme="majorHAnsi" w:hAnsiTheme="majorHAnsi"/>
      <w:b/>
      <w:bCs/>
      <w:caps w:val="0"/>
      <w:smallCaps/>
      <w:color w:val="4B5A60" w:themeColor="text2"/>
      <w:spacing w:val="10"/>
      <w:sz w:val="22"/>
    </w:rPr>
  </w:style>
  <w:style w:type="paragraph" w:customStyle="1" w:styleId="PersonalName">
    <w:name w:val="Personal Name"/>
    <w:basedOn w:val="Title"/>
    <w:qFormat/>
    <w:rsid w:val="00D23C67"/>
    <w:rPr>
      <w:b/>
      <w:caps/>
      <w:color w:val="000000"/>
      <w:sz w:val="28"/>
      <w:szCs w:val="28"/>
    </w:rPr>
  </w:style>
  <w:style w:type="character" w:styleId="CommentReference">
    <w:name w:val="annotation reference"/>
    <w:basedOn w:val="DefaultParagraphFont"/>
    <w:semiHidden/>
    <w:rsid w:val="00AB3A2B"/>
    <w:rPr>
      <w:rFonts w:cs="Times New Roman"/>
      <w:sz w:val="16"/>
      <w:szCs w:val="16"/>
    </w:rPr>
  </w:style>
  <w:style w:type="table" w:styleId="TableGrid">
    <w:name w:val="Table Grid"/>
    <w:basedOn w:val="TableNormal"/>
    <w:uiPriority w:val="39"/>
    <w:unhideWhenUsed/>
    <w:rsid w:val="0009291C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9E71DBC001D7C4C844814A89EC69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27015-AF6F-B14D-BC5F-207111E3751A}"/>
      </w:docPartPr>
      <w:docPartBody>
        <w:p w:rsidR="00B20945" w:rsidRDefault="00B20945" w:rsidP="00B20945">
          <w:pPr>
            <w:pStyle w:val="09E71DBC001D7C4C844814A89EC69A57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sto MT">
    <w:panose1 w:val="020406030505050303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nburi">
    <w:altName w:val="Calibri"/>
    <w:panose1 w:val="020B0604020202020204"/>
    <w:charset w:val="59"/>
    <w:family w:val="auto"/>
    <w:pitch w:val="variable"/>
    <w:sig w:usb0="01000201" w:usb1="00000000" w:usb2="00000000" w:usb3="00000000" w:csb0="000001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945"/>
    <w:rsid w:val="000A73EA"/>
    <w:rsid w:val="003F5AC4"/>
    <w:rsid w:val="00512F86"/>
    <w:rsid w:val="00743AAD"/>
    <w:rsid w:val="0077716B"/>
    <w:rsid w:val="007E1FF1"/>
    <w:rsid w:val="008C7564"/>
    <w:rsid w:val="00A33E29"/>
    <w:rsid w:val="00B20945"/>
    <w:rsid w:val="00B828C3"/>
    <w:rsid w:val="00C31162"/>
    <w:rsid w:val="00D0551F"/>
    <w:rsid w:val="00DC160F"/>
    <w:rsid w:val="00E4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60" w:after="60"/>
    </w:pPr>
    <w:rPr>
      <w:rFonts w:eastAsiaTheme="minorHAnsi"/>
      <w:color w:val="404040" w:themeColor="text1" w:themeTint="BF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404040" w:themeColor="text1" w:themeTint="BF"/>
      <w:sz w:val="20"/>
      <w:szCs w:val="20"/>
      <w:lang w:eastAsia="en-US"/>
    </w:rPr>
  </w:style>
  <w:style w:type="paragraph" w:customStyle="1" w:styleId="09E71DBC001D7C4C844814A89EC69A57">
    <w:name w:val="09E71DBC001D7C4C844814A89EC69A57"/>
    <w:rsid w:val="00B20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Capital">
  <a:themeElements>
    <a:clrScheme name="Capital">
      <a:dk1>
        <a:sysClr val="windowText" lastClr="000000"/>
      </a:dk1>
      <a:lt1>
        <a:sysClr val="window" lastClr="FFFFFF"/>
      </a:lt1>
      <a:dk2>
        <a:srgbClr val="4B5A60"/>
      </a:dk2>
      <a:lt2>
        <a:srgbClr val="D1D0C8"/>
      </a:lt2>
      <a:accent1>
        <a:srgbClr val="7C8F97"/>
      </a:accent1>
      <a:accent2>
        <a:srgbClr val="9C5238"/>
      </a:accent2>
      <a:accent3>
        <a:srgbClr val="504539"/>
      </a:accent3>
      <a:accent4>
        <a:srgbClr val="C1AD79"/>
      </a:accent4>
      <a:accent5>
        <a:srgbClr val="667559"/>
      </a:accent5>
      <a:accent6>
        <a:srgbClr val="BAD6AD"/>
      </a:accent6>
      <a:hlink>
        <a:srgbClr val="524A82"/>
      </a:hlink>
      <a:folHlink>
        <a:srgbClr val="8F9954"/>
      </a:folHlink>
    </a:clrScheme>
    <a:fontScheme name="Capital">
      <a:majorFont>
        <a:latin typeface="Calisto MT"/>
        <a:ea typeface=""/>
        <a:cs typeface=""/>
        <a:font script="Jpan" typeface="ＭＳ 明朝"/>
      </a:majorFont>
      <a:minorFont>
        <a:latin typeface="Calisto MT"/>
        <a:ea typeface=""/>
        <a:cs typeface=""/>
        <a:font script="Jpan" typeface="ＭＳ 明朝"/>
      </a:minorFont>
    </a:fontScheme>
    <a:fmtScheme name="Capital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F9F0FC5-4EC6-4B1D-83EF-BEF30CAB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 Rangelova</dc:creator>
  <cp:lastModifiedBy>Nadejda Boyadjieva</cp:lastModifiedBy>
  <cp:revision>2</cp:revision>
  <cp:lastPrinted>2020-05-16T07:54:00Z</cp:lastPrinted>
  <dcterms:created xsi:type="dcterms:W3CDTF">2020-12-23T13:13:00Z</dcterms:created>
  <dcterms:modified xsi:type="dcterms:W3CDTF">2020-12-23T13:13:00Z</dcterms:modified>
</cp:coreProperties>
</file>